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1BA1" w14:textId="77777777" w:rsidR="00416ACB" w:rsidRDefault="00416ACB" w:rsidP="00C51B97">
      <w:pPr>
        <w:tabs>
          <w:tab w:val="left" w:pos="2880"/>
          <w:tab w:val="left" w:pos="8820"/>
        </w:tabs>
        <w:spacing w:before="3000" w:after="120"/>
        <w:rPr>
          <w:rFonts w:ascii="Arial" w:hAnsi="Arial" w:cs="Arial"/>
          <w:szCs w:val="24"/>
          <w:u w:val="single"/>
        </w:rPr>
      </w:pPr>
      <w:r w:rsidRPr="00D50485">
        <w:rPr>
          <w:rFonts w:ascii="Arial" w:hAnsi="Arial" w:cs="Arial"/>
          <w:szCs w:val="24"/>
          <w:u w:val="single"/>
        </w:rPr>
        <w:tab/>
      </w:r>
      <w:r w:rsidRPr="00D50485">
        <w:rPr>
          <w:rFonts w:ascii="Arial" w:hAnsi="Arial" w:cs="Arial"/>
          <w:b/>
          <w:bCs/>
          <w:szCs w:val="24"/>
        </w:rPr>
        <w:t xml:space="preserve">Court of Washington, County of </w:t>
      </w:r>
      <w:r w:rsidRPr="00D50485">
        <w:rPr>
          <w:rFonts w:ascii="Arial" w:hAnsi="Arial" w:cs="Arial"/>
          <w:szCs w:val="24"/>
          <w:u w:val="single"/>
        </w:rPr>
        <w:tab/>
      </w:r>
    </w:p>
    <w:tbl>
      <w:tblPr>
        <w:tblW w:w="0" w:type="auto"/>
        <w:tblBorders>
          <w:bottom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9A8" w:rsidRPr="005647BB" w14:paraId="0D6D3A3C" w14:textId="77777777" w:rsidTr="004C4189">
        <w:tc>
          <w:tcPr>
            <w:tcW w:w="4675" w:type="dxa"/>
          </w:tcPr>
          <w:p w14:paraId="793ADBE8" w14:textId="6A882396" w:rsidR="007B29A8" w:rsidRPr="005647BB" w:rsidRDefault="007B29A8" w:rsidP="005647BB">
            <w:pPr>
              <w:tabs>
                <w:tab w:val="left" w:pos="2681"/>
                <w:tab w:val="left" w:pos="3221"/>
                <w:tab w:val="left" w:pos="4301"/>
              </w:tabs>
              <w:spacing w:before="120"/>
              <w:rPr>
                <w:rFonts w:ascii="Arial" w:eastAsia="Calibri" w:hAnsi="Arial" w:cs="Arial"/>
                <w:sz w:val="22"/>
                <w:szCs w:val="22"/>
              </w:rPr>
            </w:pPr>
            <w:r w:rsidRPr="005647BB">
              <w:rPr>
                <w:rFonts w:ascii="Arial" w:eastAsia="Calibri" w:hAnsi="Arial" w:cs="Arial"/>
                <w:sz w:val="22"/>
                <w:szCs w:val="22"/>
                <w:u w:val="single"/>
              </w:rPr>
              <w:tab/>
            </w:r>
            <w:r w:rsidRPr="005647BB">
              <w:rPr>
                <w:rFonts w:ascii="Arial" w:eastAsia="Calibri" w:hAnsi="Arial" w:cs="Arial"/>
                <w:sz w:val="22"/>
                <w:szCs w:val="22"/>
              </w:rPr>
              <w:tab/>
            </w:r>
            <w:r w:rsidRPr="005647BB">
              <w:rPr>
                <w:rFonts w:ascii="Arial" w:eastAsia="Calibri" w:hAnsi="Arial" w:cs="Arial"/>
                <w:sz w:val="22"/>
                <w:szCs w:val="22"/>
                <w:u w:val="single"/>
              </w:rPr>
              <w:tab/>
            </w:r>
          </w:p>
          <w:p w14:paraId="198238DD" w14:textId="71F00AA2" w:rsidR="007B29A8" w:rsidRPr="005647BB" w:rsidRDefault="007B29A8" w:rsidP="003C4C62">
            <w:pPr>
              <w:tabs>
                <w:tab w:val="center" w:pos="3491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5647BB">
              <w:rPr>
                <w:rFonts w:ascii="Arial" w:eastAsia="Calibri" w:hAnsi="Arial" w:cs="Arial"/>
                <w:sz w:val="22"/>
                <w:szCs w:val="22"/>
              </w:rPr>
              <w:t>Petitioner</w:t>
            </w:r>
            <w:r w:rsidRPr="005647BB">
              <w:rPr>
                <w:rFonts w:ascii="Arial" w:eastAsia="Calibri" w:hAnsi="Arial" w:cs="Arial"/>
                <w:sz w:val="22"/>
                <w:szCs w:val="22"/>
              </w:rPr>
              <w:tab/>
              <w:t>DOB</w:t>
            </w:r>
          </w:p>
          <w:p w14:paraId="3D30EF92" w14:textId="638412C0" w:rsidR="007B29A8" w:rsidRPr="005647BB" w:rsidRDefault="007B29A8" w:rsidP="003C4C62">
            <w:pPr>
              <w:tabs>
                <w:tab w:val="left" w:pos="4500"/>
              </w:tabs>
              <w:spacing w:before="120"/>
              <w:rPr>
                <w:rFonts w:ascii="Arial" w:eastAsia="Calibri" w:hAnsi="Arial" w:cs="Arial"/>
                <w:sz w:val="22"/>
                <w:szCs w:val="22"/>
              </w:rPr>
            </w:pPr>
            <w:r w:rsidRPr="005647BB">
              <w:rPr>
                <w:rFonts w:ascii="Arial" w:eastAsia="Calibri" w:hAnsi="Arial" w:cs="Arial"/>
                <w:sz w:val="22"/>
                <w:szCs w:val="22"/>
              </w:rPr>
              <w:t>v</w:t>
            </w:r>
            <w:r w:rsidR="00416ACB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5647BB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  <w:p w14:paraId="196378FA" w14:textId="77777777" w:rsidR="007B29A8" w:rsidRPr="005647BB" w:rsidRDefault="007B29A8" w:rsidP="005647BB">
            <w:pPr>
              <w:tabs>
                <w:tab w:val="left" w:pos="2734"/>
                <w:tab w:val="left" w:pos="3221"/>
                <w:tab w:val="left" w:pos="4301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5647BB">
              <w:rPr>
                <w:rFonts w:ascii="Arial" w:eastAsia="Calibri" w:hAnsi="Arial" w:cs="Arial"/>
                <w:sz w:val="22"/>
                <w:szCs w:val="22"/>
                <w:u w:val="single"/>
              </w:rPr>
              <w:tab/>
            </w:r>
            <w:r w:rsidRPr="005647BB">
              <w:rPr>
                <w:rFonts w:ascii="Arial" w:eastAsia="Calibri" w:hAnsi="Arial" w:cs="Arial"/>
                <w:sz w:val="22"/>
                <w:szCs w:val="22"/>
              </w:rPr>
              <w:tab/>
            </w:r>
            <w:r w:rsidRPr="005647BB">
              <w:rPr>
                <w:rFonts w:ascii="Arial" w:eastAsia="Calibri" w:hAnsi="Arial" w:cs="Arial"/>
                <w:sz w:val="22"/>
                <w:szCs w:val="22"/>
                <w:u w:val="single"/>
              </w:rPr>
              <w:tab/>
            </w:r>
          </w:p>
          <w:p w14:paraId="1824C67F" w14:textId="77777777" w:rsidR="007B29A8" w:rsidRPr="005647BB" w:rsidRDefault="007B29A8" w:rsidP="005647BB">
            <w:pPr>
              <w:tabs>
                <w:tab w:val="center" w:pos="3491"/>
              </w:tabs>
              <w:spacing w:after="120"/>
              <w:rPr>
                <w:rFonts w:ascii="Arial" w:eastAsia="Calibri" w:hAnsi="Arial" w:cs="Arial"/>
                <w:sz w:val="22"/>
                <w:szCs w:val="22"/>
              </w:rPr>
            </w:pPr>
            <w:r w:rsidRPr="005647BB">
              <w:rPr>
                <w:rFonts w:ascii="Arial" w:eastAsia="Calibri" w:hAnsi="Arial" w:cs="Arial"/>
                <w:sz w:val="22"/>
                <w:szCs w:val="22"/>
              </w:rPr>
              <w:t>Respondent</w:t>
            </w:r>
            <w:r w:rsidRPr="005647BB">
              <w:rPr>
                <w:rFonts w:ascii="Arial" w:eastAsia="Calibri" w:hAnsi="Arial" w:cs="Arial"/>
                <w:sz w:val="22"/>
                <w:szCs w:val="22"/>
              </w:rPr>
              <w:tab/>
              <w:t>DOB</w:t>
            </w:r>
          </w:p>
        </w:tc>
        <w:tc>
          <w:tcPr>
            <w:tcW w:w="4675" w:type="dxa"/>
          </w:tcPr>
          <w:p w14:paraId="55DFA80A" w14:textId="189C7294" w:rsidR="007B29A8" w:rsidRPr="005647BB" w:rsidRDefault="000B5B40" w:rsidP="002A27E2">
            <w:pPr>
              <w:tabs>
                <w:tab w:val="left" w:pos="4459"/>
              </w:tabs>
              <w:spacing w:before="12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Case </w:t>
            </w:r>
            <w:r w:rsidR="007B29A8" w:rsidRPr="005647BB">
              <w:rPr>
                <w:rFonts w:ascii="Arial" w:eastAsia="Calibri" w:hAnsi="Arial" w:cs="Arial"/>
                <w:sz w:val="22"/>
                <w:szCs w:val="22"/>
              </w:rPr>
              <w:t>N</w:t>
            </w:r>
            <w:r>
              <w:rPr>
                <w:rFonts w:ascii="Arial" w:eastAsia="Calibri" w:hAnsi="Arial" w:cs="Arial"/>
                <w:sz w:val="22"/>
                <w:szCs w:val="22"/>
              </w:rPr>
              <w:t>umber</w:t>
            </w:r>
            <w:r w:rsidR="00101D20">
              <w:rPr>
                <w:rFonts w:ascii="Arial" w:eastAsia="Calibri" w:hAnsi="Arial" w:cs="Arial"/>
                <w:sz w:val="22"/>
                <w:szCs w:val="22"/>
              </w:rPr>
              <w:t xml:space="preserve"> _______________________</w:t>
            </w:r>
          </w:p>
          <w:p w14:paraId="67F4B0AC" w14:textId="386A8CF9" w:rsidR="007C3226" w:rsidRPr="002E2BDC" w:rsidRDefault="00BC359B" w:rsidP="003C4C62">
            <w:pPr>
              <w:spacing w:before="120"/>
              <w:rPr>
                <w:rFonts w:ascii="Arial" w:hAnsi="Arial" w:cs="Arial"/>
                <w:spacing w:val="-2"/>
                <w:sz w:val="22"/>
                <w:szCs w:val="22"/>
              </w:rPr>
            </w:pPr>
            <w:bookmarkStart w:id="0" w:name="_Hlk201128315"/>
            <w:r>
              <w:rPr>
                <w:rFonts w:ascii="Arial" w:eastAsia="Calibri" w:hAnsi="Arial" w:cs="Arial"/>
                <w:b/>
                <w:sz w:val="22"/>
                <w:szCs w:val="22"/>
              </w:rPr>
              <w:t>Order Scheduling</w:t>
            </w:r>
            <w:r w:rsidR="007C3226">
              <w:rPr>
                <w:rFonts w:ascii="Arial" w:eastAsia="Calibri" w:hAnsi="Arial" w:cs="Arial"/>
                <w:b/>
                <w:sz w:val="22"/>
                <w:szCs w:val="22"/>
              </w:rPr>
              <w:t xml:space="preserve"> Hearing </w:t>
            </w:r>
            <w:r w:rsidR="000679E1">
              <w:rPr>
                <w:rFonts w:ascii="Arial" w:eastAsia="Calibri" w:hAnsi="Arial" w:cs="Arial"/>
                <w:b/>
                <w:sz w:val="22"/>
                <w:szCs w:val="22"/>
              </w:rPr>
              <w:t>A</w:t>
            </w:r>
            <w:r w:rsidR="007C3226">
              <w:rPr>
                <w:rFonts w:ascii="Arial" w:eastAsia="Calibri" w:hAnsi="Arial" w:cs="Arial"/>
                <w:b/>
                <w:sz w:val="22"/>
                <w:szCs w:val="22"/>
              </w:rPr>
              <w:t xml:space="preserve">bout a Protection Order </w:t>
            </w:r>
            <w:r w:rsidR="007B29A8" w:rsidRPr="00656461">
              <w:rPr>
                <w:rFonts w:ascii="Arial" w:eastAsia="Calibri" w:hAnsi="Arial" w:cs="Arial"/>
                <w:bCs/>
                <w:sz w:val="22"/>
                <w:szCs w:val="22"/>
              </w:rPr>
              <w:t>(</w:t>
            </w:r>
            <w:r w:rsidR="000B5B4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Clerk Code </w:t>
            </w:r>
            <w:r w:rsidR="00812573" w:rsidRPr="00C51B97">
              <w:rPr>
                <w:rFonts w:ascii="Arial" w:eastAsia="Calibri" w:hAnsi="Arial" w:cs="Arial"/>
                <w:bCs/>
                <w:sz w:val="22"/>
                <w:szCs w:val="22"/>
              </w:rPr>
              <w:t>ORH</w:t>
            </w:r>
            <w:r w:rsidR="007B29A8" w:rsidRPr="00A2484A">
              <w:rPr>
                <w:rFonts w:ascii="Arial" w:eastAsia="Calibri" w:hAnsi="Arial" w:cs="Arial"/>
                <w:bCs/>
                <w:sz w:val="22"/>
                <w:szCs w:val="22"/>
              </w:rPr>
              <w:t>)</w:t>
            </w:r>
            <w:r w:rsidR="007C3226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</w:p>
          <w:bookmarkEnd w:id="0"/>
          <w:p w14:paraId="5578915B" w14:textId="3EA047A9" w:rsidR="007B29A8" w:rsidRPr="005647BB" w:rsidRDefault="007B29A8" w:rsidP="003C4C62">
            <w:pPr>
              <w:tabs>
                <w:tab w:val="left" w:pos="4500"/>
              </w:tabs>
              <w:spacing w:before="120"/>
              <w:rPr>
                <w:rFonts w:ascii="Arial" w:eastAsia="Calibri" w:hAnsi="Arial" w:cs="Arial"/>
                <w:sz w:val="22"/>
                <w:szCs w:val="22"/>
              </w:rPr>
            </w:pPr>
            <w:r w:rsidRPr="00C51B9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Clerk’s Action Required</w:t>
            </w:r>
            <w:r w:rsidR="007C3226" w:rsidRPr="00C51B9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="007C3226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7C3226" w:rsidRPr="008D5AFC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1</w:t>
            </w:r>
            <w:r w:rsidR="00420D1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, 4</w:t>
            </w:r>
          </w:p>
        </w:tc>
      </w:tr>
    </w:tbl>
    <w:p w14:paraId="384177C5" w14:textId="77777777" w:rsidR="007C3226" w:rsidRPr="008D5AFC" w:rsidRDefault="007C3226">
      <w:pPr>
        <w:tabs>
          <w:tab w:val="left" w:pos="-720"/>
        </w:tabs>
        <w:rPr>
          <w:rFonts w:ascii="Arial" w:eastAsia="MS Mincho" w:hAnsi="Arial" w:cs="Arial"/>
          <w:spacing w:val="-2"/>
          <w:sz w:val="12"/>
          <w:szCs w:val="12"/>
          <w:lang w:eastAsia="ja-JP"/>
        </w:rPr>
      </w:pPr>
    </w:p>
    <w:tbl>
      <w:tblPr>
        <w:tblStyle w:val="TableGrid"/>
        <w:tblW w:w="918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7C3226" w14:paraId="637A1B6F" w14:textId="77777777" w:rsidTr="00766E55">
        <w:trPr>
          <w:trHeight w:val="503"/>
        </w:trPr>
        <w:tc>
          <w:tcPr>
            <w:tcW w:w="9180" w:type="dxa"/>
            <w:shd w:val="clear" w:color="auto" w:fill="F2F2F2" w:themeFill="background1" w:themeFillShade="F2"/>
          </w:tcPr>
          <w:p w14:paraId="45A8455F" w14:textId="77777777" w:rsidR="007C3226" w:rsidRPr="00D5322A" w:rsidRDefault="007C3226" w:rsidP="00766E55">
            <w:pPr>
              <w:spacing w:before="120"/>
              <w:jc w:val="center"/>
              <w:rPr>
                <w:rFonts w:ascii="Arial" w:hAnsi="Arial" w:cs="Arial"/>
                <w:color w:val="E8E8E8" w:themeColor="background2"/>
                <w:sz w:val="22"/>
              </w:rPr>
            </w:pPr>
            <w:r w:rsidRPr="00E53E77">
              <w:rPr>
                <w:rFonts w:ascii="Arial" w:hAnsi="Arial" w:cs="Arial"/>
                <w:b/>
                <w:color w:val="000000" w:themeColor="text1"/>
              </w:rPr>
              <w:t>Information on how to attend the next court hearing is at the end of this order.</w:t>
            </w:r>
          </w:p>
        </w:tc>
      </w:tr>
    </w:tbl>
    <w:p w14:paraId="5A8EF91A" w14:textId="3EB96D0E" w:rsidR="007C3226" w:rsidRPr="003C4C62" w:rsidRDefault="00BC359B" w:rsidP="006A332C">
      <w:pPr>
        <w:spacing w:before="120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3C4C62">
        <w:rPr>
          <w:rFonts w:ascii="Arial" w:hAnsi="Arial" w:cs="Arial"/>
          <w:b/>
          <w:bCs/>
          <w:sz w:val="28"/>
          <w:szCs w:val="28"/>
        </w:rPr>
        <w:t xml:space="preserve">Order Scheduling </w:t>
      </w:r>
      <w:r w:rsidR="00F07FBD" w:rsidRPr="003C4C62">
        <w:rPr>
          <w:rFonts w:ascii="Arial" w:hAnsi="Arial" w:cs="Arial"/>
          <w:b/>
          <w:bCs/>
          <w:sz w:val="28"/>
          <w:szCs w:val="28"/>
        </w:rPr>
        <w:t>Hearing</w:t>
      </w:r>
      <w:r w:rsidR="00BF4B39" w:rsidRPr="003C4C62">
        <w:rPr>
          <w:rFonts w:ascii="Arial" w:hAnsi="Arial" w:cs="Arial"/>
          <w:b/>
          <w:bCs/>
          <w:sz w:val="28"/>
          <w:szCs w:val="28"/>
        </w:rPr>
        <w:t xml:space="preserve"> </w:t>
      </w:r>
      <w:r w:rsidR="000679E1">
        <w:rPr>
          <w:rFonts w:ascii="Arial" w:hAnsi="Arial" w:cs="Arial"/>
          <w:b/>
          <w:bCs/>
          <w:sz w:val="28"/>
          <w:szCs w:val="28"/>
        </w:rPr>
        <w:t>A</w:t>
      </w:r>
      <w:r w:rsidR="00BF4B39" w:rsidRPr="003C4C62">
        <w:rPr>
          <w:rFonts w:ascii="Arial" w:hAnsi="Arial" w:cs="Arial"/>
          <w:b/>
          <w:bCs/>
          <w:sz w:val="28"/>
          <w:szCs w:val="28"/>
        </w:rPr>
        <w:t>bout a Protection Order</w:t>
      </w:r>
    </w:p>
    <w:p w14:paraId="0713207F" w14:textId="037FB5BD" w:rsidR="007C3226" w:rsidRPr="000B5B40" w:rsidRDefault="007C3226" w:rsidP="006A332C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0B5B40">
        <w:rPr>
          <w:rFonts w:ascii="Arial" w:hAnsi="Arial" w:cs="Arial"/>
          <w:b/>
          <w:bCs/>
          <w:sz w:val="22"/>
          <w:szCs w:val="22"/>
        </w:rPr>
        <w:t>To the Court Clerk and all parties:</w:t>
      </w:r>
    </w:p>
    <w:p w14:paraId="03D26608" w14:textId="1FA72293" w:rsidR="007C3226" w:rsidRPr="006A332C" w:rsidRDefault="00420D14" w:rsidP="000B5B40">
      <w:pPr>
        <w:pStyle w:val="ListParagraph"/>
        <w:numPr>
          <w:ilvl w:val="0"/>
          <w:numId w:val="2"/>
        </w:numPr>
        <w:spacing w:before="120"/>
        <w:ind w:hanging="720"/>
        <w:outlineLvl w:val="1"/>
        <w:rPr>
          <w:rFonts w:ascii="Arial" w:hAnsi="Arial" w:cs="Arial"/>
          <w:b/>
          <w:bCs/>
          <w:spacing w:val="-2"/>
          <w:sz w:val="22"/>
          <w:szCs w:val="22"/>
        </w:rPr>
      </w:pPr>
      <w:r w:rsidRPr="006A332C">
        <w:rPr>
          <w:rFonts w:ascii="Arial" w:hAnsi="Arial" w:cs="Arial"/>
          <w:b/>
          <w:bCs/>
          <w:sz w:val="22"/>
          <w:szCs w:val="22"/>
        </w:rPr>
        <w:t xml:space="preserve">The </w:t>
      </w:r>
      <w:r w:rsidR="00B02EDF" w:rsidRPr="006A332C">
        <w:rPr>
          <w:rFonts w:ascii="Arial" w:hAnsi="Arial" w:cs="Arial"/>
          <w:b/>
          <w:bCs/>
          <w:sz w:val="22"/>
          <w:szCs w:val="22"/>
        </w:rPr>
        <w:t xml:space="preserve">court has </w:t>
      </w:r>
      <w:r w:rsidRPr="006A332C">
        <w:rPr>
          <w:rFonts w:ascii="Arial" w:hAnsi="Arial" w:cs="Arial"/>
          <w:b/>
          <w:bCs/>
          <w:sz w:val="22"/>
          <w:szCs w:val="22"/>
        </w:rPr>
        <w:t xml:space="preserve">scheduled a </w:t>
      </w:r>
      <w:r w:rsidR="007C3226" w:rsidRPr="006A332C">
        <w:rPr>
          <w:rFonts w:ascii="Arial" w:hAnsi="Arial" w:cs="Arial"/>
          <w:b/>
          <w:bCs/>
          <w:sz w:val="22"/>
          <w:szCs w:val="22"/>
        </w:rPr>
        <w:t xml:space="preserve">hearing for: </w:t>
      </w:r>
    </w:p>
    <w:p w14:paraId="39A0F5BB" w14:textId="75A61993" w:rsidR="007C3226" w:rsidRDefault="007C3226" w:rsidP="003C4C62">
      <w:pPr>
        <w:tabs>
          <w:tab w:val="left" w:pos="990"/>
          <w:tab w:val="left" w:pos="5400"/>
          <w:tab w:val="left" w:pos="7560"/>
        </w:tabs>
        <w:spacing w:before="120"/>
        <w:ind w:left="720"/>
        <w:rPr>
          <w:rFonts w:ascii="Arial" w:eastAsia="Calibri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1" layoutInCell="1" allowOverlap="1" wp14:anchorId="69B239D9" wp14:editId="4C82ED01">
            <wp:simplePos x="0" y="0"/>
            <wp:positionH relativeFrom="character">
              <wp:posOffset>-584200</wp:posOffset>
            </wp:positionH>
            <wp:positionV relativeFrom="paragraph">
              <wp:posOffset>66675</wp:posOffset>
            </wp:positionV>
            <wp:extent cx="374650" cy="374650"/>
            <wp:effectExtent l="0" t="0" r="6350" b="6350"/>
            <wp:wrapNone/>
            <wp:docPr id="3" name="Picture 2" descr="Courthouse Icon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ourthouse Icon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</w:rPr>
        <w:t>(</w:t>
      </w:r>
      <w:r w:rsidRPr="008D5AFC">
        <w:rPr>
          <w:rFonts w:ascii="Arial" w:hAnsi="Arial" w:cs="Arial"/>
          <w:i/>
          <w:iCs/>
          <w:sz w:val="22"/>
          <w:szCs w:val="22"/>
        </w:rPr>
        <w:t>date</w:t>
      </w:r>
      <w:r>
        <w:rPr>
          <w:rFonts w:ascii="Arial" w:hAnsi="Arial" w:cs="Arial"/>
          <w:sz w:val="22"/>
          <w:szCs w:val="22"/>
        </w:rPr>
        <w:t>)</w:t>
      </w:r>
      <w:r w:rsidRPr="002D1138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u w:val="single"/>
        </w:rPr>
        <w:tab/>
      </w:r>
      <w:r w:rsidRPr="002A1BB4">
        <w:rPr>
          <w:rFonts w:ascii="Arial" w:hAnsi="Arial" w:cs="Arial"/>
          <w:sz w:val="22"/>
          <w:szCs w:val="22"/>
        </w:rPr>
        <w:t xml:space="preserve"> </w:t>
      </w:r>
      <w:r w:rsidRPr="00675FC6">
        <w:rPr>
          <w:rFonts w:ascii="Arial" w:hAnsi="Arial" w:cs="Arial"/>
          <w:sz w:val="22"/>
          <w:szCs w:val="22"/>
        </w:rPr>
        <w:t>at</w:t>
      </w:r>
      <w:r>
        <w:rPr>
          <w:rFonts w:ascii="Arial" w:hAnsi="Arial" w:cs="Arial"/>
          <w:sz w:val="22"/>
          <w:szCs w:val="22"/>
        </w:rPr>
        <w:t xml:space="preserve"> (</w:t>
      </w:r>
      <w:r w:rsidRPr="008D5AFC">
        <w:rPr>
          <w:rFonts w:ascii="Arial" w:hAnsi="Arial" w:cs="Arial"/>
          <w:i/>
          <w:iCs/>
          <w:sz w:val="22"/>
          <w:szCs w:val="22"/>
        </w:rPr>
        <w:t>time</w:t>
      </w:r>
      <w:r>
        <w:rPr>
          <w:rFonts w:ascii="Arial" w:hAnsi="Arial" w:cs="Arial"/>
          <w:sz w:val="22"/>
          <w:szCs w:val="22"/>
        </w:rPr>
        <w:t>):</w:t>
      </w:r>
      <w:r w:rsidR="00101D2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ab/>
      </w:r>
      <w:r w:rsidRPr="00675FC6"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 w:rsidRPr="00675FC6">
        <w:rPr>
          <w:rFonts w:ascii="Arial" w:eastAsia="Calibri" w:hAnsi="Arial" w:cs="Arial"/>
          <w:sz w:val="22"/>
          <w:szCs w:val="22"/>
        </w:rPr>
        <w:t xml:space="preserve"> a.m. </w:t>
      </w:r>
      <w:r w:rsidR="00101D20">
        <w:rPr>
          <w:rFonts w:ascii="Arial" w:eastAsia="Calibri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 w:rsidRPr="00675FC6">
        <w:rPr>
          <w:rFonts w:ascii="Arial" w:eastAsia="Calibri" w:hAnsi="Arial" w:cs="Arial"/>
          <w:sz w:val="22"/>
          <w:szCs w:val="22"/>
        </w:rPr>
        <w:t xml:space="preserve"> p.m.</w:t>
      </w:r>
    </w:p>
    <w:p w14:paraId="7BFC2966" w14:textId="46E5C4F9" w:rsidR="007C3226" w:rsidRPr="007C3226" w:rsidRDefault="007C3226" w:rsidP="00FC1FB9">
      <w:pPr>
        <w:tabs>
          <w:tab w:val="left" w:pos="-450"/>
          <w:tab w:val="left" w:pos="0"/>
        </w:tabs>
        <w:spacing w:before="120"/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See </w:t>
      </w:r>
      <w:r>
        <w:rPr>
          <w:rFonts w:ascii="Arial" w:hAnsi="Arial" w:cs="Arial"/>
          <w:b/>
          <w:bCs/>
          <w:sz w:val="22"/>
        </w:rPr>
        <w:t xml:space="preserve">How to Attend </w:t>
      </w:r>
      <w:r>
        <w:rPr>
          <w:rFonts w:ascii="Arial" w:hAnsi="Arial" w:cs="Arial"/>
          <w:sz w:val="22"/>
        </w:rPr>
        <w:t xml:space="preserve">at the end of this </w:t>
      </w:r>
      <w:r w:rsidR="00B02EDF">
        <w:rPr>
          <w:rFonts w:ascii="Arial" w:hAnsi="Arial" w:cs="Arial"/>
          <w:sz w:val="22"/>
        </w:rPr>
        <w:t>order</w:t>
      </w:r>
      <w:r>
        <w:rPr>
          <w:rFonts w:ascii="Arial" w:hAnsi="Arial" w:cs="Arial"/>
          <w:sz w:val="22"/>
        </w:rPr>
        <w:t>.</w:t>
      </w:r>
    </w:p>
    <w:p w14:paraId="628A8EFE" w14:textId="1A1CCB18" w:rsidR="007C3226" w:rsidRPr="006A332C" w:rsidRDefault="007C3226" w:rsidP="00FC1FB9">
      <w:pPr>
        <w:pStyle w:val="ListParagraph"/>
        <w:numPr>
          <w:ilvl w:val="0"/>
          <w:numId w:val="2"/>
        </w:numPr>
        <w:tabs>
          <w:tab w:val="left" w:pos="-450"/>
          <w:tab w:val="left" w:pos="0"/>
        </w:tabs>
        <w:spacing w:before="120"/>
        <w:ind w:hanging="720"/>
        <w:outlineLvl w:val="1"/>
        <w:rPr>
          <w:rFonts w:ascii="Arial" w:hAnsi="Arial" w:cs="Arial"/>
          <w:sz w:val="22"/>
        </w:rPr>
      </w:pPr>
      <w:r w:rsidRPr="006A332C">
        <w:rPr>
          <w:rFonts w:ascii="Arial" w:hAnsi="Arial" w:cs="Arial"/>
          <w:b/>
          <w:bCs/>
          <w:sz w:val="22"/>
        </w:rPr>
        <w:t>The purpose of this hearing is</w:t>
      </w:r>
      <w:r w:rsidRPr="006A332C">
        <w:rPr>
          <w:rFonts w:ascii="Arial" w:hAnsi="Arial" w:cs="Arial"/>
          <w:sz w:val="22"/>
        </w:rPr>
        <w:t xml:space="preserve"> (</w:t>
      </w:r>
      <w:r w:rsidRPr="006A332C">
        <w:rPr>
          <w:rFonts w:ascii="Arial" w:hAnsi="Arial" w:cs="Arial"/>
          <w:i/>
          <w:iCs/>
          <w:sz w:val="22"/>
        </w:rPr>
        <w:t>check one</w:t>
      </w:r>
      <w:r w:rsidRPr="006A332C">
        <w:rPr>
          <w:rFonts w:ascii="Arial" w:hAnsi="Arial" w:cs="Arial"/>
          <w:sz w:val="22"/>
        </w:rPr>
        <w:t>):</w:t>
      </w:r>
    </w:p>
    <w:p w14:paraId="3494F935" w14:textId="737053D8" w:rsidR="007C3226" w:rsidRDefault="00F07FBD" w:rsidP="003C4C62">
      <w:pPr>
        <w:spacing w:before="120"/>
        <w:ind w:left="108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>Petition for Protection Order</w:t>
      </w:r>
      <w:r w:rsidR="00D21126">
        <w:rPr>
          <w:rFonts w:ascii="Arial" w:hAnsi="Arial" w:cs="Arial"/>
          <w:sz w:val="22"/>
          <w:szCs w:val="22"/>
        </w:rPr>
        <w:t xml:space="preserve"> (no Temporary Protection Order issued)</w:t>
      </w:r>
    </w:p>
    <w:p w14:paraId="535855CD" w14:textId="6D3674C9" w:rsidR="00F07FBD" w:rsidRDefault="00F07FBD" w:rsidP="003C4C62">
      <w:pPr>
        <w:spacing w:before="120"/>
        <w:ind w:left="108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Motion to Renew Protection Order </w:t>
      </w:r>
    </w:p>
    <w:p w14:paraId="3032F1D8" w14:textId="09C8507C" w:rsidR="00F07FBD" w:rsidRDefault="00F07FBD" w:rsidP="003C4C62">
      <w:pPr>
        <w:spacing w:before="120"/>
        <w:ind w:left="108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Motion to Modify or Terminate Protection Order </w:t>
      </w:r>
      <w:r w:rsidRPr="00A2484A">
        <w:rPr>
          <w:rFonts w:ascii="Arial" w:hAnsi="Arial" w:cs="Arial"/>
          <w:b/>
          <w:bCs/>
          <w:sz w:val="22"/>
          <w:szCs w:val="22"/>
        </w:rPr>
        <w:t xml:space="preserve">filed by a </w:t>
      </w:r>
      <w:r w:rsidR="00D66680">
        <w:rPr>
          <w:rFonts w:ascii="Arial" w:hAnsi="Arial" w:cs="Arial"/>
          <w:b/>
          <w:bCs/>
          <w:sz w:val="22"/>
          <w:szCs w:val="22"/>
        </w:rPr>
        <w:t>P</w:t>
      </w:r>
      <w:r w:rsidRPr="00A2484A">
        <w:rPr>
          <w:rFonts w:ascii="Arial" w:hAnsi="Arial" w:cs="Arial"/>
          <w:b/>
          <w:bCs/>
          <w:sz w:val="22"/>
          <w:szCs w:val="22"/>
        </w:rPr>
        <w:t xml:space="preserve">rotected </w:t>
      </w:r>
      <w:r w:rsidR="00D66680">
        <w:rPr>
          <w:rFonts w:ascii="Arial" w:hAnsi="Arial" w:cs="Arial"/>
          <w:b/>
          <w:bCs/>
          <w:sz w:val="22"/>
          <w:szCs w:val="22"/>
        </w:rPr>
        <w:t>P</w:t>
      </w:r>
      <w:r w:rsidRPr="00A2484A">
        <w:rPr>
          <w:rFonts w:ascii="Arial" w:hAnsi="Arial" w:cs="Arial"/>
          <w:b/>
          <w:bCs/>
          <w:sz w:val="22"/>
          <w:szCs w:val="22"/>
        </w:rPr>
        <w:t>erson</w:t>
      </w:r>
    </w:p>
    <w:p w14:paraId="2F2747DF" w14:textId="3B4A42A9" w:rsidR="00F07FBD" w:rsidRPr="008D5AFC" w:rsidRDefault="00F07FBD" w:rsidP="00C51B97">
      <w:pPr>
        <w:tabs>
          <w:tab w:val="left" w:pos="9274"/>
        </w:tabs>
        <w:spacing w:before="120"/>
        <w:ind w:left="108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>Other (</w:t>
      </w:r>
      <w:r w:rsidR="008D5AFC">
        <w:rPr>
          <w:rFonts w:ascii="Arial" w:hAnsi="Arial" w:cs="Arial"/>
          <w:i/>
          <w:iCs/>
          <w:sz w:val="22"/>
          <w:szCs w:val="22"/>
        </w:rPr>
        <w:t>specify</w:t>
      </w:r>
      <w:r>
        <w:rPr>
          <w:rFonts w:ascii="Arial" w:hAnsi="Arial" w:cs="Arial"/>
          <w:sz w:val="22"/>
          <w:szCs w:val="22"/>
        </w:rPr>
        <w:t xml:space="preserve">): </w:t>
      </w:r>
      <w:r w:rsidRPr="008D5AFC">
        <w:rPr>
          <w:rFonts w:ascii="Arial" w:hAnsi="Arial" w:cs="Arial"/>
          <w:sz w:val="22"/>
          <w:szCs w:val="22"/>
          <w:u w:val="single"/>
        </w:rPr>
        <w:tab/>
      </w:r>
    </w:p>
    <w:p w14:paraId="5ADCD30C" w14:textId="7DB0C7D2" w:rsidR="007C3226" w:rsidRPr="006A332C" w:rsidRDefault="00420D14" w:rsidP="006A332C">
      <w:pPr>
        <w:pStyle w:val="ListParagraph"/>
        <w:keepNext/>
        <w:numPr>
          <w:ilvl w:val="0"/>
          <w:numId w:val="2"/>
        </w:numPr>
        <w:spacing w:before="120"/>
        <w:ind w:hanging="720"/>
        <w:outlineLvl w:val="1"/>
        <w:rPr>
          <w:rFonts w:ascii="Arial" w:hAnsi="Arial" w:cs="Arial"/>
          <w:b/>
          <w:bCs/>
          <w:sz w:val="22"/>
        </w:rPr>
      </w:pPr>
      <w:r w:rsidRPr="006A332C">
        <w:rPr>
          <w:rFonts w:ascii="Arial" w:hAnsi="Arial" w:cs="Arial"/>
          <w:b/>
          <w:bCs/>
          <w:sz w:val="22"/>
        </w:rPr>
        <w:t>S</w:t>
      </w:r>
      <w:r w:rsidR="00BF4B39" w:rsidRPr="006A332C">
        <w:rPr>
          <w:rFonts w:ascii="Arial" w:hAnsi="Arial" w:cs="Arial"/>
          <w:b/>
          <w:bCs/>
          <w:sz w:val="22"/>
        </w:rPr>
        <w:t>ervice on the Restrained Person</w:t>
      </w:r>
    </w:p>
    <w:p w14:paraId="75358A08" w14:textId="0F8C54FD" w:rsidR="00A019E5" w:rsidRDefault="00A019E5" w:rsidP="006A332C">
      <w:pPr>
        <w:spacing w:before="120"/>
        <w:ind w:left="1080" w:hanging="360"/>
        <w:outlineLvl w:val="2"/>
        <w:rPr>
          <w:rFonts w:ascii="Arial" w:hAnsi="Arial" w:cs="Arial"/>
          <w:bCs/>
          <w:sz w:val="22"/>
          <w:szCs w:val="22"/>
        </w:rPr>
      </w:pPr>
      <w:proofErr w:type="gramStart"/>
      <w:r w:rsidRPr="006A332C">
        <w:rPr>
          <w:rStyle w:val="Heading2Char"/>
        </w:rPr>
        <w:t>[  ]</w:t>
      </w:r>
      <w:proofErr w:type="gramEnd"/>
      <w:r w:rsidRPr="006A332C">
        <w:rPr>
          <w:rStyle w:val="Heading2Char"/>
        </w:rPr>
        <w:tab/>
      </w:r>
      <w:r w:rsidRPr="006A332C">
        <w:rPr>
          <w:rStyle w:val="Heading2Char"/>
          <w:b/>
          <w:bCs/>
        </w:rPr>
        <w:t>Required</w:t>
      </w:r>
      <w:r w:rsidRPr="006A332C">
        <w:rPr>
          <w:rStyle w:val="Heading2Char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The </w:t>
      </w:r>
      <w:r w:rsidR="00DB0C6C">
        <w:rPr>
          <w:rFonts w:ascii="Arial" w:hAnsi="Arial" w:cs="Arial"/>
          <w:bCs/>
          <w:sz w:val="22"/>
          <w:szCs w:val="22"/>
        </w:rPr>
        <w:t>R</w:t>
      </w:r>
      <w:r>
        <w:rPr>
          <w:rFonts w:ascii="Arial" w:hAnsi="Arial" w:cs="Arial"/>
          <w:bCs/>
          <w:sz w:val="22"/>
          <w:szCs w:val="22"/>
        </w:rPr>
        <w:t xml:space="preserve">estrained </w:t>
      </w:r>
      <w:r w:rsidR="00DB0C6C">
        <w:rPr>
          <w:rFonts w:ascii="Arial" w:hAnsi="Arial" w:cs="Arial"/>
          <w:bCs/>
          <w:sz w:val="22"/>
          <w:szCs w:val="22"/>
        </w:rPr>
        <w:t>P</w:t>
      </w:r>
      <w:r>
        <w:rPr>
          <w:rFonts w:ascii="Arial" w:hAnsi="Arial" w:cs="Arial"/>
          <w:bCs/>
          <w:sz w:val="22"/>
          <w:szCs w:val="22"/>
        </w:rPr>
        <w:t xml:space="preserve">erson must be served with a </w:t>
      </w:r>
      <w:r>
        <w:rPr>
          <w:rFonts w:ascii="Arial" w:hAnsi="Arial" w:cs="Arial"/>
          <w:sz w:val="22"/>
          <w:szCs w:val="22"/>
        </w:rPr>
        <w:t>copy of this order and any order to surrender and prohibit weapons.</w:t>
      </w:r>
    </w:p>
    <w:p w14:paraId="21FD52DD" w14:textId="5154C9ED" w:rsidR="00A019E5" w:rsidRDefault="00A019E5" w:rsidP="006A332C">
      <w:pPr>
        <w:tabs>
          <w:tab w:val="left" w:pos="9187"/>
        </w:tabs>
        <w:spacing w:before="120"/>
        <w:ind w:left="1440" w:hanging="360"/>
        <w:outlineLvl w:val="3"/>
        <w:rPr>
          <w:rFonts w:ascii="Arial" w:hAnsi="Arial" w:cs="Arial"/>
          <w:sz w:val="22"/>
          <w:szCs w:val="22"/>
        </w:rPr>
      </w:pPr>
      <w:proofErr w:type="gramStart"/>
      <w:r w:rsidRPr="006A332C">
        <w:rPr>
          <w:rStyle w:val="Heading3Char"/>
        </w:rPr>
        <w:t>[  ]</w:t>
      </w:r>
      <w:proofErr w:type="gramEnd"/>
      <w:r w:rsidRPr="006A332C">
        <w:rPr>
          <w:rStyle w:val="Heading3Char"/>
        </w:rPr>
        <w:tab/>
        <w:t xml:space="preserve">The </w:t>
      </w:r>
      <w:r w:rsidRPr="006A332C">
        <w:rPr>
          <w:rStyle w:val="Heading3Char"/>
          <w:b/>
          <w:bCs/>
        </w:rPr>
        <w:t>law enforcement agency</w:t>
      </w:r>
      <w:r w:rsidRPr="006A332C">
        <w:rPr>
          <w:rStyle w:val="Heading3Char"/>
        </w:rPr>
        <w:t xml:space="preserve"> </w:t>
      </w:r>
      <w:r w:rsidRPr="00C3411C">
        <w:rPr>
          <w:rFonts w:ascii="Arial" w:hAnsi="Arial" w:cs="Arial"/>
          <w:sz w:val="22"/>
          <w:szCs w:val="22"/>
        </w:rPr>
        <w:t xml:space="preserve">where the </w:t>
      </w:r>
      <w:r w:rsidR="00DB0C6C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estrained </w:t>
      </w:r>
      <w:r w:rsidR="00DB0C6C">
        <w:rPr>
          <w:rFonts w:ascii="Arial" w:hAnsi="Arial" w:cs="Arial"/>
          <w:sz w:val="22"/>
          <w:szCs w:val="22"/>
        </w:rPr>
        <w:t>P</w:t>
      </w:r>
      <w:r w:rsidRPr="00C3411C">
        <w:rPr>
          <w:rFonts w:ascii="Arial" w:hAnsi="Arial" w:cs="Arial"/>
          <w:sz w:val="22"/>
          <w:szCs w:val="22"/>
        </w:rPr>
        <w:t>erson lives</w:t>
      </w:r>
      <w:r>
        <w:rPr>
          <w:rFonts w:ascii="Arial" w:hAnsi="Arial" w:cs="Arial"/>
          <w:sz w:val="22"/>
          <w:szCs w:val="22"/>
        </w:rPr>
        <w:t xml:space="preserve"> or can be served </w:t>
      </w:r>
      <w:r w:rsidRPr="00104336">
        <w:rPr>
          <w:rFonts w:ascii="Arial" w:hAnsi="Arial" w:cs="Arial"/>
          <w:sz w:val="22"/>
          <w:szCs w:val="22"/>
        </w:rPr>
        <w:t xml:space="preserve">shall serve </w:t>
      </w:r>
      <w:r w:rsidRPr="009C00DF">
        <w:rPr>
          <w:rFonts w:ascii="Arial" w:hAnsi="Arial" w:cs="Arial"/>
          <w:iCs/>
          <w:sz w:val="22"/>
          <w:szCs w:val="22"/>
        </w:rPr>
        <w:t xml:space="preserve">the </w:t>
      </w:r>
      <w:r w:rsidR="00DB0C6C">
        <w:rPr>
          <w:rFonts w:ascii="Arial" w:hAnsi="Arial" w:cs="Arial"/>
          <w:iCs/>
          <w:sz w:val="22"/>
          <w:szCs w:val="22"/>
        </w:rPr>
        <w:t>R</w:t>
      </w:r>
      <w:r>
        <w:rPr>
          <w:rFonts w:ascii="Arial" w:hAnsi="Arial" w:cs="Arial"/>
          <w:iCs/>
          <w:sz w:val="22"/>
          <w:szCs w:val="22"/>
        </w:rPr>
        <w:t xml:space="preserve">estrained </w:t>
      </w:r>
      <w:r w:rsidR="00DB0C6C">
        <w:rPr>
          <w:rFonts w:ascii="Arial" w:hAnsi="Arial" w:cs="Arial"/>
          <w:iCs/>
          <w:sz w:val="22"/>
          <w:szCs w:val="22"/>
        </w:rPr>
        <w:t>P</w:t>
      </w:r>
      <w:r w:rsidRPr="009C00DF">
        <w:rPr>
          <w:rFonts w:ascii="Arial" w:hAnsi="Arial" w:cs="Arial"/>
          <w:iCs/>
          <w:sz w:val="22"/>
          <w:szCs w:val="22"/>
        </w:rPr>
        <w:t xml:space="preserve">erson </w:t>
      </w:r>
      <w:r w:rsidRPr="00104336">
        <w:rPr>
          <w:rFonts w:ascii="Arial" w:hAnsi="Arial" w:cs="Arial"/>
          <w:sz w:val="22"/>
          <w:szCs w:val="22"/>
        </w:rPr>
        <w:t xml:space="preserve">with </w:t>
      </w:r>
      <w:r>
        <w:rPr>
          <w:rFonts w:ascii="Arial" w:hAnsi="Arial" w:cs="Arial"/>
          <w:sz w:val="22"/>
          <w:szCs w:val="22"/>
        </w:rPr>
        <w:t xml:space="preserve">a copy of this order </w:t>
      </w:r>
      <w:r w:rsidRPr="00104336">
        <w:rPr>
          <w:rFonts w:ascii="Arial" w:hAnsi="Arial" w:cs="Arial"/>
          <w:sz w:val="22"/>
          <w:szCs w:val="22"/>
        </w:rPr>
        <w:t xml:space="preserve">and shall promptly complete and return </w:t>
      </w:r>
      <w:r>
        <w:rPr>
          <w:rFonts w:ascii="Arial" w:hAnsi="Arial" w:cs="Arial"/>
          <w:sz w:val="22"/>
          <w:szCs w:val="22"/>
        </w:rPr>
        <w:t xml:space="preserve">proof of service </w:t>
      </w:r>
      <w:r w:rsidRPr="00104336">
        <w:rPr>
          <w:rFonts w:ascii="Arial" w:hAnsi="Arial" w:cs="Arial"/>
          <w:sz w:val="22"/>
          <w:szCs w:val="22"/>
        </w:rPr>
        <w:t>to this court.</w:t>
      </w:r>
    </w:p>
    <w:p w14:paraId="0E60A8CD" w14:textId="77777777" w:rsidR="00A019E5" w:rsidRDefault="00A019E5" w:rsidP="00A019E5">
      <w:pPr>
        <w:tabs>
          <w:tab w:val="left" w:pos="9180"/>
        </w:tabs>
        <w:spacing w:before="120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Law enforcement agency</w:t>
      </w:r>
      <w:r w:rsidRPr="00E5163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(</w:t>
      </w:r>
      <w:r w:rsidRPr="009C00DF">
        <w:rPr>
          <w:rFonts w:ascii="Arial" w:hAnsi="Arial" w:cs="Arial"/>
          <w:i/>
          <w:sz w:val="22"/>
          <w:szCs w:val="22"/>
        </w:rPr>
        <w:t>county or city</w:t>
      </w:r>
      <w:r>
        <w:rPr>
          <w:rFonts w:ascii="Arial" w:hAnsi="Arial" w:cs="Arial"/>
          <w:sz w:val="22"/>
          <w:szCs w:val="22"/>
        </w:rPr>
        <w:t xml:space="preserve">) </w:t>
      </w:r>
      <w:r w:rsidRPr="005D0D3F">
        <w:rPr>
          <w:rFonts w:ascii="Arial" w:hAnsi="Arial" w:cs="Arial"/>
          <w:sz w:val="22"/>
          <w:szCs w:val="22"/>
          <w:u w:val="single"/>
        </w:rPr>
        <w:tab/>
      </w:r>
    </w:p>
    <w:p w14:paraId="2D388303" w14:textId="77777777" w:rsidR="00A019E5" w:rsidRDefault="00A019E5" w:rsidP="00A019E5">
      <w:pPr>
        <w:tabs>
          <w:tab w:val="left" w:pos="9187"/>
        </w:tabs>
        <w:ind w:left="1440"/>
        <w:rPr>
          <w:rFonts w:ascii="Arial" w:hAnsi="Arial" w:cs="Arial"/>
          <w:sz w:val="22"/>
          <w:szCs w:val="22"/>
        </w:rPr>
      </w:pPr>
      <w:r w:rsidRPr="00FB1E70">
        <w:rPr>
          <w:rFonts w:ascii="Arial" w:hAnsi="Arial" w:cs="Arial"/>
          <w:sz w:val="22"/>
          <w:szCs w:val="22"/>
        </w:rPr>
        <w:t>(</w:t>
      </w:r>
      <w:r w:rsidRPr="00102314">
        <w:rPr>
          <w:rFonts w:ascii="Arial" w:hAnsi="Arial" w:cs="Arial"/>
          <w:i/>
          <w:sz w:val="22"/>
          <w:szCs w:val="22"/>
        </w:rPr>
        <w:t>check only one</w:t>
      </w:r>
      <w:r w:rsidRPr="00FB1E70">
        <w:rPr>
          <w:rFonts w:ascii="Arial" w:hAnsi="Arial" w:cs="Arial"/>
          <w:sz w:val="22"/>
          <w:szCs w:val="22"/>
        </w:rPr>
        <w:t>)</w:t>
      </w:r>
      <w:r w:rsidRPr="00E5163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04336">
        <w:rPr>
          <w:rFonts w:ascii="Arial" w:hAnsi="Arial" w:cs="Arial"/>
          <w:sz w:val="22"/>
          <w:szCs w:val="22"/>
        </w:rPr>
        <w:t xml:space="preserve">[ </w:t>
      </w:r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 xml:space="preserve">Sheriff’s </w:t>
      </w:r>
      <w:r w:rsidRPr="00FB1E70">
        <w:rPr>
          <w:rFonts w:ascii="Arial" w:hAnsi="Arial" w:cs="Arial"/>
          <w:sz w:val="22"/>
          <w:szCs w:val="22"/>
        </w:rPr>
        <w:t>Office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B1E70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 xml:space="preserve">[ </w:t>
      </w:r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Police Department</w:t>
      </w:r>
    </w:p>
    <w:p w14:paraId="6C06C8F4" w14:textId="77777777" w:rsidR="00A019E5" w:rsidRDefault="00A019E5" w:rsidP="0059013A">
      <w:pPr>
        <w:tabs>
          <w:tab w:val="left" w:pos="9187"/>
        </w:tabs>
        <w:spacing w:before="120"/>
        <w:ind w:left="1800" w:hanging="360"/>
        <w:outlineLvl w:val="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</w:r>
      <w:r w:rsidRPr="008A6691">
        <w:rPr>
          <w:rFonts w:ascii="Arial" w:hAnsi="Arial" w:cs="Arial"/>
          <w:b/>
          <w:bCs/>
          <w:sz w:val="22"/>
          <w:szCs w:val="22"/>
        </w:rPr>
        <w:t>Personal service by law enforcement is required because</w:t>
      </w:r>
      <w:r>
        <w:rPr>
          <w:rFonts w:ascii="Arial" w:hAnsi="Arial" w:cs="Arial"/>
          <w:sz w:val="22"/>
          <w:szCs w:val="22"/>
        </w:rPr>
        <w:t xml:space="preserve"> (</w:t>
      </w:r>
      <w:r w:rsidRPr="008A6691">
        <w:rPr>
          <w:rFonts w:ascii="Arial" w:hAnsi="Arial" w:cs="Arial"/>
          <w:i/>
          <w:iCs/>
          <w:sz w:val="22"/>
          <w:szCs w:val="22"/>
        </w:rPr>
        <w:t>check all that apply</w:t>
      </w:r>
      <w:r>
        <w:rPr>
          <w:rFonts w:ascii="Arial" w:hAnsi="Arial" w:cs="Arial"/>
          <w:sz w:val="22"/>
          <w:szCs w:val="22"/>
        </w:rPr>
        <w:t xml:space="preserve">): </w:t>
      </w:r>
    </w:p>
    <w:p w14:paraId="5B5821B0" w14:textId="77777777" w:rsidR="00A019E5" w:rsidRDefault="00A019E5" w:rsidP="00FC1FB9">
      <w:pPr>
        <w:pStyle w:val="PO5indenthanging"/>
        <w:tabs>
          <w:tab w:val="clear" w:pos="1080"/>
        </w:tabs>
        <w:spacing w:after="0"/>
        <w:ind w:left="2160"/>
        <w:rPr>
          <w:rFonts w:eastAsiaTheme="minorHAnsi"/>
        </w:rPr>
      </w:pPr>
      <w:proofErr w:type="gramStart"/>
      <w:r>
        <w:rPr>
          <w:rFonts w:eastAsiaTheme="minorHAnsi"/>
        </w:rPr>
        <w:lastRenderedPageBreak/>
        <w:t>[  ]</w:t>
      </w:r>
      <w:proofErr w:type="gramEnd"/>
      <w:r>
        <w:rPr>
          <w:rFonts w:eastAsiaTheme="minorHAnsi"/>
        </w:rPr>
        <w:tab/>
      </w:r>
      <w:r w:rsidRPr="00D66680">
        <w:rPr>
          <w:rFonts w:eastAsiaTheme="minorHAnsi"/>
        </w:rPr>
        <w:t>Order to Surrender and Prohibit Weapons</w:t>
      </w:r>
      <w:r>
        <w:rPr>
          <w:rFonts w:eastAsiaTheme="minorHAnsi"/>
        </w:rPr>
        <w:t xml:space="preserve"> </w:t>
      </w:r>
    </w:p>
    <w:p w14:paraId="5F115040" w14:textId="77777777" w:rsidR="00A019E5" w:rsidRDefault="00A019E5" w:rsidP="00FC1FB9">
      <w:pPr>
        <w:pStyle w:val="PO5indenthanging"/>
        <w:tabs>
          <w:tab w:val="clear" w:pos="1080"/>
        </w:tabs>
        <w:spacing w:after="0"/>
        <w:ind w:left="2160"/>
        <w:rPr>
          <w:rFonts w:eastAsiaTheme="minorHAnsi"/>
        </w:rPr>
      </w:pPr>
      <w:proofErr w:type="gramStart"/>
      <w:r>
        <w:rPr>
          <w:rFonts w:eastAsiaTheme="minorHAnsi"/>
        </w:rPr>
        <w:t>[  ]</w:t>
      </w:r>
      <w:proofErr w:type="gramEnd"/>
      <w:r>
        <w:rPr>
          <w:rFonts w:eastAsiaTheme="minorHAnsi"/>
        </w:rPr>
        <w:tab/>
        <w:t>Restrained person must vacate shared residence</w:t>
      </w:r>
    </w:p>
    <w:p w14:paraId="364095FF" w14:textId="77777777" w:rsidR="00A019E5" w:rsidRDefault="00A019E5" w:rsidP="00FC1FB9">
      <w:pPr>
        <w:pStyle w:val="PO5indenthanging"/>
        <w:tabs>
          <w:tab w:val="clear" w:pos="1080"/>
        </w:tabs>
        <w:spacing w:after="0"/>
        <w:ind w:left="2160"/>
        <w:rPr>
          <w:rFonts w:eastAsiaTheme="minorHAnsi"/>
        </w:rPr>
      </w:pPr>
      <w:proofErr w:type="gramStart"/>
      <w:r>
        <w:rPr>
          <w:rFonts w:eastAsiaTheme="minorHAnsi"/>
        </w:rPr>
        <w:t>[  ]</w:t>
      </w:r>
      <w:proofErr w:type="gramEnd"/>
      <w:r>
        <w:rPr>
          <w:rFonts w:eastAsiaTheme="minorHAnsi"/>
        </w:rPr>
        <w:tab/>
        <w:t>Child custody transfer ordered</w:t>
      </w:r>
    </w:p>
    <w:p w14:paraId="66C71CF1" w14:textId="77777777" w:rsidR="00A019E5" w:rsidRDefault="00A019E5" w:rsidP="00FC1FB9">
      <w:pPr>
        <w:pStyle w:val="PO5indenthanging"/>
        <w:tabs>
          <w:tab w:val="clear" w:pos="1080"/>
          <w:tab w:val="left" w:pos="720"/>
        </w:tabs>
        <w:spacing w:after="0"/>
        <w:ind w:left="2160"/>
        <w:rPr>
          <w:rFonts w:eastAsiaTheme="minorHAnsi"/>
        </w:rPr>
      </w:pPr>
      <w:proofErr w:type="gramStart"/>
      <w:r>
        <w:rPr>
          <w:rFonts w:eastAsiaTheme="minorHAnsi"/>
        </w:rPr>
        <w:t>[  ]</w:t>
      </w:r>
      <w:proofErr w:type="gramEnd"/>
      <w:r>
        <w:rPr>
          <w:rFonts w:eastAsiaTheme="minorHAnsi"/>
        </w:rPr>
        <w:tab/>
        <w:t>Restrained person is incarcerated</w:t>
      </w:r>
    </w:p>
    <w:p w14:paraId="7FAE4A6D" w14:textId="77777777" w:rsidR="00A019E5" w:rsidRDefault="00A019E5" w:rsidP="00FC1FB9">
      <w:pPr>
        <w:pStyle w:val="PO5indenthanging"/>
        <w:tabs>
          <w:tab w:val="clear" w:pos="1080"/>
          <w:tab w:val="left" w:pos="720"/>
        </w:tabs>
        <w:spacing w:after="0"/>
        <w:ind w:left="2160"/>
        <w:rPr>
          <w:rFonts w:eastAsiaTheme="minorHAnsi"/>
        </w:rPr>
      </w:pPr>
      <w:proofErr w:type="gramStart"/>
      <w:r>
        <w:rPr>
          <w:rFonts w:eastAsiaTheme="minorHAnsi"/>
        </w:rPr>
        <w:t>[  ]</w:t>
      </w:r>
      <w:proofErr w:type="gramEnd"/>
      <w:r>
        <w:rPr>
          <w:rFonts w:eastAsiaTheme="minorHAnsi"/>
        </w:rPr>
        <w:tab/>
        <w:t>Other</w:t>
      </w:r>
    </w:p>
    <w:p w14:paraId="5C6A219F" w14:textId="77777777" w:rsidR="00A019E5" w:rsidRPr="00F6381F" w:rsidRDefault="00A019E5" w:rsidP="00A019E5">
      <w:pPr>
        <w:tabs>
          <w:tab w:val="left" w:pos="1800"/>
        </w:tabs>
        <w:spacing w:before="120"/>
        <w:ind w:left="180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Electronic service by law enforcement </w:t>
      </w:r>
      <w:r>
        <w:rPr>
          <w:rFonts w:ascii="Arial" w:hAnsi="Arial" w:cs="Arial"/>
          <w:sz w:val="22"/>
          <w:szCs w:val="22"/>
        </w:rPr>
        <w:t>as authorized by RCW 7.105.150.</w:t>
      </w:r>
    </w:p>
    <w:p w14:paraId="6E98AB7F" w14:textId="319F0B16" w:rsidR="00A019E5" w:rsidRDefault="00A019E5" w:rsidP="0059013A">
      <w:pPr>
        <w:spacing w:before="120"/>
        <w:ind w:left="1440" w:hanging="360"/>
        <w:outlineLvl w:val="3"/>
        <w:rPr>
          <w:rFonts w:ascii="Arial" w:eastAsiaTheme="minorHAnsi" w:hAnsi="Arial" w:cs="Arial"/>
          <w:i/>
          <w:color w:val="000000"/>
          <w:sz w:val="22"/>
          <w:szCs w:val="22"/>
        </w:rPr>
      </w:pPr>
      <w:proofErr w:type="gramStart"/>
      <w:r w:rsidRPr="0059013A">
        <w:rPr>
          <w:rStyle w:val="Heading3Char"/>
        </w:rPr>
        <w:t>[  ]</w:t>
      </w:r>
      <w:proofErr w:type="gramEnd"/>
      <w:r w:rsidRPr="0059013A">
        <w:rPr>
          <w:rStyle w:val="Heading3Char"/>
        </w:rPr>
        <w:tab/>
        <w:t xml:space="preserve">The </w:t>
      </w:r>
      <w:r w:rsidR="00E640A6">
        <w:rPr>
          <w:rStyle w:val="Heading3Char"/>
          <w:b/>
          <w:bCs/>
        </w:rPr>
        <w:t>P</w:t>
      </w:r>
      <w:r w:rsidRPr="0059013A">
        <w:rPr>
          <w:rStyle w:val="Heading3Char"/>
          <w:b/>
          <w:bCs/>
        </w:rPr>
        <w:t xml:space="preserve">rotected </w:t>
      </w:r>
      <w:r w:rsidR="00E640A6">
        <w:rPr>
          <w:rStyle w:val="Heading3Char"/>
          <w:b/>
          <w:bCs/>
        </w:rPr>
        <w:t>P</w:t>
      </w:r>
      <w:r w:rsidRPr="0059013A">
        <w:rPr>
          <w:rStyle w:val="Heading3Char"/>
          <w:b/>
          <w:bCs/>
        </w:rPr>
        <w:t>erson</w:t>
      </w:r>
      <w:r w:rsidRPr="0059013A">
        <w:rPr>
          <w:rStyle w:val="Heading3Char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(or person filing on their behalf) shall </w:t>
      </w:r>
      <w:r w:rsidRPr="00104336">
        <w:rPr>
          <w:rFonts w:ascii="Arial" w:hAnsi="Arial" w:cs="Arial"/>
          <w:sz w:val="22"/>
          <w:szCs w:val="22"/>
        </w:rPr>
        <w:t>make private arrangeme</w:t>
      </w:r>
      <w:r>
        <w:rPr>
          <w:rFonts w:ascii="Arial" w:hAnsi="Arial" w:cs="Arial"/>
          <w:sz w:val="22"/>
          <w:szCs w:val="22"/>
        </w:rPr>
        <w:t xml:space="preserve">nts for service and have proof of service returned to this court. </w:t>
      </w:r>
      <w:r w:rsidRPr="002B1358">
        <w:rPr>
          <w:rFonts w:ascii="Arial" w:eastAsiaTheme="minorHAnsi" w:hAnsi="Arial" w:cs="Arial"/>
          <w:color w:val="000000"/>
          <w:sz w:val="22"/>
          <w:szCs w:val="22"/>
        </w:rPr>
        <w:t>(</w:t>
      </w:r>
      <w:r>
        <w:rPr>
          <w:rFonts w:ascii="Arial" w:eastAsiaTheme="minorHAnsi" w:hAnsi="Arial" w:cs="Arial"/>
          <w:i/>
          <w:color w:val="000000"/>
          <w:sz w:val="22"/>
          <w:szCs w:val="22"/>
        </w:rPr>
        <w:t>This is not an option if this order requires</w:t>
      </w:r>
      <w:r w:rsidRPr="00E5163C">
        <w:rPr>
          <w:rFonts w:ascii="Arial" w:eastAsiaTheme="minorHAnsi" w:hAnsi="Arial" w:cs="Arial"/>
          <w:color w:val="000000"/>
          <w:sz w:val="22"/>
          <w:szCs w:val="22"/>
        </w:rPr>
        <w:t>:</w:t>
      </w:r>
      <w:r>
        <w:rPr>
          <w:rFonts w:ascii="Arial" w:eastAsiaTheme="minorHAnsi" w:hAnsi="Arial" w:cs="Arial"/>
          <w:i/>
          <w:color w:val="000000"/>
          <w:sz w:val="22"/>
          <w:szCs w:val="22"/>
        </w:rPr>
        <w:t xml:space="preserve"> weapon surrender, vacating a shared residence, transfer of child custody, or if the </w:t>
      </w:r>
      <w:r w:rsidR="0031337C">
        <w:rPr>
          <w:rFonts w:ascii="Arial" w:eastAsiaTheme="minorHAnsi" w:hAnsi="Arial" w:cs="Arial"/>
          <w:i/>
          <w:color w:val="000000"/>
          <w:sz w:val="22"/>
          <w:szCs w:val="22"/>
        </w:rPr>
        <w:t>R</w:t>
      </w:r>
      <w:r>
        <w:rPr>
          <w:rFonts w:ascii="Arial" w:eastAsiaTheme="minorHAnsi" w:hAnsi="Arial" w:cs="Arial"/>
          <w:i/>
          <w:color w:val="000000"/>
          <w:sz w:val="22"/>
          <w:szCs w:val="22"/>
        </w:rPr>
        <w:t xml:space="preserve">estrained </w:t>
      </w:r>
      <w:r w:rsidR="0031337C">
        <w:rPr>
          <w:rFonts w:ascii="Arial" w:eastAsiaTheme="minorHAnsi" w:hAnsi="Arial" w:cs="Arial"/>
          <w:i/>
          <w:color w:val="000000"/>
          <w:sz w:val="22"/>
          <w:szCs w:val="22"/>
        </w:rPr>
        <w:t>P</w:t>
      </w:r>
      <w:r>
        <w:rPr>
          <w:rFonts w:ascii="Arial" w:eastAsiaTheme="minorHAnsi" w:hAnsi="Arial" w:cs="Arial"/>
          <w:i/>
          <w:color w:val="000000"/>
          <w:sz w:val="22"/>
          <w:szCs w:val="22"/>
        </w:rPr>
        <w:t>erson is incarcerated. In these circumstances, law enforcement must serve, unless the court allows alternative service.</w:t>
      </w:r>
      <w:r w:rsidRPr="003C4C62">
        <w:rPr>
          <w:rFonts w:ascii="Arial" w:eastAsiaTheme="minorHAnsi" w:hAnsi="Arial" w:cs="Arial"/>
          <w:iCs/>
          <w:color w:val="000000"/>
          <w:sz w:val="22"/>
          <w:szCs w:val="22"/>
        </w:rPr>
        <w:t>)</w:t>
      </w:r>
    </w:p>
    <w:p w14:paraId="71F82610" w14:textId="77777777" w:rsidR="00A019E5" w:rsidRDefault="00A019E5" w:rsidP="0059013A">
      <w:pPr>
        <w:pStyle w:val="PO75indenthanging"/>
        <w:tabs>
          <w:tab w:val="left" w:pos="9180"/>
        </w:tabs>
        <w:spacing w:before="120" w:after="0"/>
        <w:outlineLvl w:val="3"/>
      </w:pPr>
      <w:proofErr w:type="gramStart"/>
      <w:r w:rsidRPr="0059013A">
        <w:rPr>
          <w:rStyle w:val="Heading3Char"/>
        </w:rPr>
        <w:t>[  ]</w:t>
      </w:r>
      <w:proofErr w:type="gramEnd"/>
      <w:r w:rsidRPr="0059013A">
        <w:rPr>
          <w:rStyle w:val="Heading3Char"/>
        </w:rPr>
        <w:tab/>
      </w:r>
      <w:r w:rsidRPr="0059013A">
        <w:rPr>
          <w:rStyle w:val="Heading3Char"/>
          <w:b/>
          <w:bCs/>
        </w:rPr>
        <w:t>Alternative Service Allowed.</w:t>
      </w:r>
      <w:r w:rsidRPr="0059013A">
        <w:rPr>
          <w:rStyle w:val="Heading3Char"/>
        </w:rPr>
        <w:t xml:space="preserve"> </w:t>
      </w:r>
      <w:r w:rsidRPr="009F29BD">
        <w:t>The court authorizes alternative service by separate order (</w:t>
      </w:r>
      <w:r w:rsidRPr="00DC218E">
        <w:rPr>
          <w:i/>
          <w:iCs/>
        </w:rPr>
        <w:t>specify</w:t>
      </w:r>
      <w:r w:rsidRPr="009F29BD">
        <w:t>)</w:t>
      </w:r>
      <w:r w:rsidRPr="00E5163C">
        <w:t>:</w:t>
      </w:r>
      <w:r>
        <w:t xml:space="preserve"> </w:t>
      </w:r>
      <w:r w:rsidRPr="00DC218E">
        <w:rPr>
          <w:u w:val="single"/>
        </w:rPr>
        <w:tab/>
      </w:r>
    </w:p>
    <w:p w14:paraId="57D928A0" w14:textId="06A0E078" w:rsidR="00A019E5" w:rsidRDefault="00A019E5" w:rsidP="00A019E5">
      <w:pPr>
        <w:spacing w:before="120"/>
        <w:ind w:left="1080"/>
        <w:rPr>
          <w:rFonts w:ascii="Arial" w:hAnsi="Arial" w:cs="Arial"/>
          <w:sz w:val="22"/>
          <w:szCs w:val="22"/>
        </w:rPr>
      </w:pPr>
      <w:r w:rsidRPr="00AE66A4">
        <w:rPr>
          <w:rFonts w:ascii="Arial" w:hAnsi="Arial" w:cs="Arial"/>
          <w:b/>
          <w:bCs/>
          <w:sz w:val="22"/>
          <w:szCs w:val="22"/>
        </w:rPr>
        <w:t>Clerk’s Action</w:t>
      </w:r>
      <w:r w:rsidRPr="00342B73">
        <w:rPr>
          <w:rFonts w:ascii="Arial" w:hAnsi="Arial" w:cs="Arial"/>
          <w:b/>
          <w:sz w:val="22"/>
          <w:szCs w:val="22"/>
        </w:rPr>
        <w:t>.</w:t>
      </w:r>
      <w:r w:rsidRPr="6E03C610">
        <w:rPr>
          <w:rFonts w:ascii="Arial" w:hAnsi="Arial" w:cs="Arial"/>
          <w:sz w:val="22"/>
          <w:szCs w:val="22"/>
        </w:rPr>
        <w:t xml:space="preserve"> The court clerk shall forward a copy of this order </w:t>
      </w:r>
      <w:r>
        <w:rPr>
          <w:rFonts w:ascii="Arial" w:hAnsi="Arial" w:cs="Arial"/>
          <w:sz w:val="22"/>
          <w:szCs w:val="22"/>
        </w:rPr>
        <w:t xml:space="preserve">and any order to surrender and prohibit weapons </w:t>
      </w:r>
      <w:r w:rsidRPr="6E03C610">
        <w:rPr>
          <w:rFonts w:ascii="Arial" w:hAnsi="Arial" w:cs="Arial"/>
          <w:sz w:val="22"/>
          <w:szCs w:val="22"/>
        </w:rPr>
        <w:t xml:space="preserve">on or before the next judicial day to the agency and/or party checked above. </w:t>
      </w:r>
      <w:r w:rsidRPr="006312A7">
        <w:rPr>
          <w:rFonts w:ascii="Arial" w:hAnsi="Arial" w:cs="Arial"/>
          <w:sz w:val="22"/>
          <w:szCs w:val="22"/>
        </w:rPr>
        <w:t xml:space="preserve">The court clerk shall also provide a copy of these orders to the </w:t>
      </w:r>
      <w:r w:rsidR="002B068D">
        <w:rPr>
          <w:rFonts w:ascii="Arial" w:hAnsi="Arial" w:cs="Arial"/>
          <w:sz w:val="22"/>
          <w:szCs w:val="22"/>
        </w:rPr>
        <w:t>P</w:t>
      </w:r>
      <w:r w:rsidRPr="006312A7">
        <w:rPr>
          <w:rFonts w:ascii="Arial" w:hAnsi="Arial" w:cs="Arial"/>
          <w:sz w:val="22"/>
          <w:szCs w:val="22"/>
        </w:rPr>
        <w:t xml:space="preserve">rotected </w:t>
      </w:r>
      <w:r w:rsidR="002B068D">
        <w:rPr>
          <w:rFonts w:ascii="Arial" w:hAnsi="Arial" w:cs="Arial"/>
          <w:sz w:val="22"/>
          <w:szCs w:val="22"/>
        </w:rPr>
        <w:t>P</w:t>
      </w:r>
      <w:r w:rsidRPr="006312A7">
        <w:rPr>
          <w:rFonts w:ascii="Arial" w:hAnsi="Arial" w:cs="Arial"/>
          <w:sz w:val="22"/>
          <w:szCs w:val="22"/>
        </w:rPr>
        <w:t>erson</w:t>
      </w:r>
      <w:r>
        <w:rPr>
          <w:rFonts w:ascii="Arial" w:hAnsi="Arial" w:cs="Arial"/>
          <w:sz w:val="22"/>
          <w:szCs w:val="22"/>
        </w:rPr>
        <w:t xml:space="preserve"> upon request</w:t>
      </w:r>
      <w:r w:rsidRPr="006312A7">
        <w:rPr>
          <w:rFonts w:ascii="Arial" w:hAnsi="Arial" w:cs="Arial"/>
          <w:sz w:val="22"/>
          <w:szCs w:val="22"/>
        </w:rPr>
        <w:t>.</w:t>
      </w:r>
    </w:p>
    <w:p w14:paraId="40F862DC" w14:textId="1618B668" w:rsidR="00A019E5" w:rsidRDefault="00A019E5" w:rsidP="006A332C">
      <w:pPr>
        <w:spacing w:before="120"/>
        <w:ind w:left="1080" w:hanging="360"/>
        <w:outlineLvl w:val="2"/>
        <w:rPr>
          <w:rFonts w:ascii="Arial" w:hAnsi="Arial" w:cs="Arial"/>
          <w:bCs/>
          <w:sz w:val="22"/>
          <w:szCs w:val="22"/>
        </w:rPr>
      </w:pPr>
      <w:proofErr w:type="gramStart"/>
      <w:r w:rsidRPr="006A332C">
        <w:rPr>
          <w:rStyle w:val="Heading2Char"/>
        </w:rPr>
        <w:t>[  ]</w:t>
      </w:r>
      <w:proofErr w:type="gramEnd"/>
      <w:r w:rsidRPr="006A332C">
        <w:rPr>
          <w:rStyle w:val="Heading2Char"/>
        </w:rPr>
        <w:tab/>
      </w:r>
      <w:r w:rsidRPr="006A332C">
        <w:rPr>
          <w:rStyle w:val="Heading2Char"/>
          <w:b/>
          <w:bCs/>
        </w:rPr>
        <w:t xml:space="preserve">Not </w:t>
      </w:r>
      <w:r w:rsidR="002D1BAD" w:rsidRPr="006A332C">
        <w:rPr>
          <w:rStyle w:val="Heading2Char"/>
          <w:b/>
          <w:bCs/>
        </w:rPr>
        <w:t>R</w:t>
      </w:r>
      <w:r w:rsidRPr="006A332C">
        <w:rPr>
          <w:rStyle w:val="Heading2Char"/>
          <w:b/>
          <w:bCs/>
        </w:rPr>
        <w:t>equired</w:t>
      </w:r>
      <w:r w:rsidRPr="006A332C">
        <w:rPr>
          <w:rStyle w:val="Heading2Char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3F55882" w14:textId="123C4681" w:rsidR="00A019E5" w:rsidRPr="00EB26FC" w:rsidRDefault="00A019E5" w:rsidP="00A019E5">
      <w:pPr>
        <w:pStyle w:val="PO1indenthanging"/>
        <w:tabs>
          <w:tab w:val="clear" w:pos="1800"/>
        </w:tabs>
        <w:overflowPunct w:val="0"/>
        <w:autoSpaceDE w:val="0"/>
        <w:autoSpaceDN w:val="0"/>
        <w:adjustRightInd w:val="0"/>
        <w:spacing w:after="0"/>
        <w:ind w:left="1440"/>
        <w:textAlignment w:val="baseline"/>
        <w:rPr>
          <w:bCs/>
        </w:rPr>
      </w:pPr>
      <w:proofErr w:type="gramStart"/>
      <w:r w:rsidRPr="001800EC">
        <w:rPr>
          <w:bCs/>
        </w:rPr>
        <w:t>[  ]</w:t>
      </w:r>
      <w:proofErr w:type="gramEnd"/>
      <w:r w:rsidRPr="001800EC">
        <w:rPr>
          <w:bCs/>
        </w:rPr>
        <w:tab/>
        <w:t xml:space="preserve">The </w:t>
      </w:r>
      <w:r w:rsidR="00E640A6">
        <w:rPr>
          <w:bCs/>
        </w:rPr>
        <w:t>R</w:t>
      </w:r>
      <w:r w:rsidRPr="001800EC">
        <w:rPr>
          <w:bCs/>
        </w:rPr>
        <w:t xml:space="preserve">estrained </w:t>
      </w:r>
      <w:r w:rsidR="00E640A6">
        <w:rPr>
          <w:bCs/>
        </w:rPr>
        <w:t>P</w:t>
      </w:r>
      <w:r w:rsidRPr="001800EC">
        <w:rPr>
          <w:bCs/>
        </w:rPr>
        <w:t>erson appeared at the hearing, in person or remot</w:t>
      </w:r>
      <w:r w:rsidRPr="00F70747">
        <w:rPr>
          <w:bCs/>
        </w:rPr>
        <w:t>ely, and received notice of the order</w:t>
      </w:r>
      <w:r>
        <w:rPr>
          <w:bCs/>
        </w:rPr>
        <w:t>. N</w:t>
      </w:r>
      <w:r w:rsidRPr="00F70747">
        <w:rPr>
          <w:bCs/>
        </w:rPr>
        <w:t xml:space="preserve">o further service is required. </w:t>
      </w:r>
      <w:r>
        <w:rPr>
          <w:bCs/>
        </w:rPr>
        <w:t>(</w:t>
      </w:r>
      <w:r>
        <w:rPr>
          <w:bCs/>
          <w:i/>
          <w:iCs/>
        </w:rPr>
        <w:t>M</w:t>
      </w:r>
      <w:r w:rsidRPr="00A073A9">
        <w:rPr>
          <w:bCs/>
          <w:i/>
          <w:iCs/>
        </w:rPr>
        <w:t xml:space="preserve">ay apply even if the </w:t>
      </w:r>
      <w:r w:rsidR="002A27E2">
        <w:rPr>
          <w:bCs/>
          <w:i/>
          <w:iCs/>
        </w:rPr>
        <w:t>R</w:t>
      </w:r>
      <w:r w:rsidRPr="00A073A9">
        <w:rPr>
          <w:bCs/>
          <w:i/>
          <w:iCs/>
        </w:rPr>
        <w:t xml:space="preserve">estrained </w:t>
      </w:r>
      <w:r w:rsidR="002A27E2">
        <w:rPr>
          <w:bCs/>
          <w:i/>
          <w:iCs/>
        </w:rPr>
        <w:t>P</w:t>
      </w:r>
      <w:r w:rsidRPr="00A073A9">
        <w:rPr>
          <w:bCs/>
          <w:i/>
          <w:iCs/>
        </w:rPr>
        <w:t>erson left before a final ruling is issued or signed</w:t>
      </w:r>
      <w:r>
        <w:rPr>
          <w:bCs/>
          <w:i/>
          <w:iCs/>
        </w:rPr>
        <w:t>.</w:t>
      </w:r>
      <w:r>
        <w:rPr>
          <w:bCs/>
        </w:rPr>
        <w:t>)</w:t>
      </w:r>
    </w:p>
    <w:p w14:paraId="46512AC0" w14:textId="3B67A493" w:rsidR="00A019E5" w:rsidRPr="00AE66A4" w:rsidRDefault="00A019E5" w:rsidP="00A019E5">
      <w:pPr>
        <w:spacing w:before="120"/>
        <w:ind w:left="1440" w:hanging="360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The </w:t>
      </w:r>
      <w:r w:rsidR="00E640A6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estrained </w:t>
      </w:r>
      <w:r w:rsidR="00E640A6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erson did </w:t>
      </w:r>
      <w:r w:rsidRPr="00AE66A4">
        <w:rPr>
          <w:rFonts w:ascii="Arial" w:hAnsi="Arial" w:cs="Arial"/>
          <w:b/>
          <w:sz w:val="22"/>
          <w:szCs w:val="22"/>
        </w:rPr>
        <w:t xml:space="preserve">not </w:t>
      </w:r>
      <w:r>
        <w:rPr>
          <w:rFonts w:ascii="Arial" w:hAnsi="Arial" w:cs="Arial"/>
          <w:sz w:val="22"/>
          <w:szCs w:val="22"/>
        </w:rPr>
        <w:t xml:space="preserve">appear at the hearing. However, the material terms of this order have not changed from the </w:t>
      </w:r>
      <w:r w:rsidRPr="00342B73">
        <w:rPr>
          <w:rFonts w:ascii="Arial" w:hAnsi="Arial" w:cs="Arial"/>
          <w:i/>
          <w:sz w:val="22"/>
          <w:szCs w:val="22"/>
        </w:rPr>
        <w:t>Temporary Protection Order</w:t>
      </w:r>
      <w:r>
        <w:rPr>
          <w:rFonts w:ascii="Arial" w:hAnsi="Arial" w:cs="Arial"/>
          <w:sz w:val="22"/>
          <w:szCs w:val="22"/>
        </w:rPr>
        <w:t xml:space="preserve"> that was served on the </w:t>
      </w:r>
      <w:r w:rsidR="00E640A6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estrained </w:t>
      </w:r>
      <w:r w:rsidR="00E640A6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erson. No further service is required.</w:t>
      </w:r>
    </w:p>
    <w:p w14:paraId="32E1D214" w14:textId="61236FA1" w:rsidR="00A019E5" w:rsidRPr="0059013A" w:rsidRDefault="00A019E5" w:rsidP="0059013A">
      <w:pPr>
        <w:pStyle w:val="Heading2"/>
        <w:tabs>
          <w:tab w:val="left" w:pos="360"/>
        </w:tabs>
        <w:ind w:left="720" w:hanging="720"/>
        <w:rPr>
          <w:b/>
          <w:bCs/>
        </w:rPr>
      </w:pPr>
      <w:r>
        <w:t>4.</w:t>
      </w:r>
      <w:r>
        <w:tab/>
      </w:r>
      <w:proofErr w:type="gramStart"/>
      <w:r w:rsidRPr="00342B73">
        <w:t>[  ]</w:t>
      </w:r>
      <w:proofErr w:type="gramEnd"/>
      <w:r>
        <w:tab/>
      </w:r>
      <w:r w:rsidRPr="0059013A">
        <w:rPr>
          <w:b/>
          <w:bCs/>
        </w:rPr>
        <w:t>Service on Others (Vulnerable Adult or Restrained Person under age 18)</w:t>
      </w:r>
    </w:p>
    <w:p w14:paraId="1C452A4D" w14:textId="77777777" w:rsidR="00A019E5" w:rsidRDefault="00A019E5" w:rsidP="00ED23B8">
      <w:pPr>
        <w:pStyle w:val="PO5indenthanging"/>
        <w:tabs>
          <w:tab w:val="clear" w:pos="1080"/>
          <w:tab w:val="left" w:pos="8910"/>
        </w:tabs>
        <w:spacing w:after="0"/>
        <w:ind w:left="720" w:firstLine="0"/>
      </w:pPr>
      <w:r w:rsidRPr="00DC218E">
        <w:t xml:space="preserve">Service on the </w:t>
      </w:r>
      <w:proofErr w:type="gramStart"/>
      <w:r w:rsidRPr="00DC218E">
        <w:t>[  ]</w:t>
      </w:r>
      <w:proofErr w:type="gramEnd"/>
      <w:r w:rsidRPr="00DC218E">
        <w:t xml:space="preserve"> vulnerable </w:t>
      </w:r>
      <w:proofErr w:type="gramStart"/>
      <w:r w:rsidRPr="00DC218E">
        <w:t>adult  [  ]</w:t>
      </w:r>
      <w:proofErr w:type="gramEnd"/>
      <w:r w:rsidRPr="00DC218E">
        <w:t xml:space="preserve"> adult’s guardian/</w:t>
      </w:r>
      <w:proofErr w:type="gramStart"/>
      <w:r w:rsidRPr="00DC218E">
        <w:t>conservator</w:t>
      </w:r>
      <w:r>
        <w:t xml:space="preserve">  [  ]</w:t>
      </w:r>
      <w:proofErr w:type="gramEnd"/>
      <w:r>
        <w:t xml:space="preserve"> R</w:t>
      </w:r>
      <w:r w:rsidRPr="00D9248F">
        <w:t xml:space="preserve">estrained </w:t>
      </w:r>
      <w:r>
        <w:t>P</w:t>
      </w:r>
      <w:r w:rsidRPr="00D9248F">
        <w:t xml:space="preserve">erson’s </w:t>
      </w:r>
      <w:r>
        <w:t>p</w:t>
      </w:r>
      <w:r w:rsidRPr="00D9248F">
        <w:t>arent</w:t>
      </w:r>
      <w:r>
        <w:t>/</w:t>
      </w:r>
      <w:r w:rsidRPr="00D9248F">
        <w:t xml:space="preserve">s or </w:t>
      </w:r>
      <w:r>
        <w:t>l</w:t>
      </w:r>
      <w:r w:rsidRPr="00D9248F">
        <w:t xml:space="preserve">egal </w:t>
      </w:r>
      <w:proofErr w:type="gramStart"/>
      <w:r>
        <w:t>g</w:t>
      </w:r>
      <w:r w:rsidRPr="00D9248F">
        <w:t>uardian</w:t>
      </w:r>
      <w:r>
        <w:t>/s (</w:t>
      </w:r>
      <w:r w:rsidRPr="001F01DE">
        <w:rPr>
          <w:i/>
          <w:iCs/>
        </w:rPr>
        <w:t>name</w:t>
      </w:r>
      <w:proofErr w:type="gramEnd"/>
      <w:r w:rsidRPr="001F01DE">
        <w:rPr>
          <w:i/>
          <w:iCs/>
        </w:rPr>
        <w:t>/s</w:t>
      </w:r>
      <w:r>
        <w:t xml:space="preserve">) </w:t>
      </w:r>
      <w:r w:rsidRPr="00D17A63">
        <w:rPr>
          <w:u w:val="single"/>
        </w:rPr>
        <w:tab/>
      </w:r>
      <w:r w:rsidRPr="009000A1">
        <w:t xml:space="preserve"> is</w:t>
      </w:r>
      <w:r w:rsidRPr="00E5163C">
        <w:t>:</w:t>
      </w:r>
    </w:p>
    <w:p w14:paraId="24748811" w14:textId="77777777" w:rsidR="00A019E5" w:rsidRDefault="00A019E5" w:rsidP="00ED23B8">
      <w:pPr>
        <w:pStyle w:val="Heading3"/>
        <w:ind w:left="1080" w:hanging="360"/>
      </w:pPr>
      <w:proofErr w:type="gramStart"/>
      <w:r>
        <w:t>[  ]</w:t>
      </w:r>
      <w:proofErr w:type="gramEnd"/>
      <w:r>
        <w:tab/>
      </w:r>
      <w:r w:rsidRPr="00ED23B8">
        <w:rPr>
          <w:b/>
          <w:bCs/>
        </w:rPr>
        <w:t>Required</w:t>
      </w:r>
      <w:r w:rsidRPr="00ED23B8">
        <w:t>.</w:t>
      </w:r>
    </w:p>
    <w:p w14:paraId="2594C194" w14:textId="77777777" w:rsidR="00A019E5" w:rsidRDefault="00A019E5" w:rsidP="00ED23B8">
      <w:pPr>
        <w:tabs>
          <w:tab w:val="left" w:pos="9187"/>
        </w:tabs>
        <w:spacing w:before="120"/>
        <w:ind w:left="1440" w:hanging="360"/>
        <w:outlineLvl w:val="3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>T</w:t>
      </w:r>
      <w:r w:rsidRPr="00C3411C">
        <w:rPr>
          <w:rFonts w:ascii="Arial" w:hAnsi="Arial" w:cs="Arial"/>
          <w:sz w:val="22"/>
          <w:szCs w:val="22"/>
        </w:rPr>
        <w:t xml:space="preserve">he </w:t>
      </w:r>
      <w:r w:rsidRPr="00431E1E">
        <w:rPr>
          <w:rFonts w:ascii="Arial" w:hAnsi="Arial" w:cs="Arial"/>
          <w:b/>
          <w:bCs/>
          <w:sz w:val="22"/>
          <w:szCs w:val="22"/>
        </w:rPr>
        <w:t>law enforcement agency</w:t>
      </w:r>
      <w:r w:rsidRPr="00C3411C">
        <w:rPr>
          <w:rFonts w:ascii="Arial" w:hAnsi="Arial" w:cs="Arial"/>
          <w:sz w:val="22"/>
          <w:szCs w:val="22"/>
        </w:rPr>
        <w:t xml:space="preserve"> where the </w:t>
      </w:r>
      <w:r>
        <w:rPr>
          <w:rFonts w:ascii="Arial" w:hAnsi="Arial" w:cs="Arial"/>
          <w:sz w:val="22"/>
          <w:szCs w:val="22"/>
        </w:rPr>
        <w:t xml:space="preserve">person to be served </w:t>
      </w:r>
      <w:r w:rsidRPr="00C3411C">
        <w:rPr>
          <w:rFonts w:ascii="Arial" w:hAnsi="Arial" w:cs="Arial"/>
          <w:sz w:val="22"/>
          <w:szCs w:val="22"/>
        </w:rPr>
        <w:t>lives</w:t>
      </w:r>
      <w:r>
        <w:rPr>
          <w:rFonts w:ascii="Arial" w:hAnsi="Arial" w:cs="Arial"/>
          <w:sz w:val="22"/>
          <w:szCs w:val="22"/>
        </w:rPr>
        <w:t xml:space="preserve"> or can be served, </w:t>
      </w:r>
      <w:r w:rsidRPr="00104336">
        <w:rPr>
          <w:rFonts w:ascii="Arial" w:hAnsi="Arial" w:cs="Arial"/>
          <w:sz w:val="22"/>
          <w:szCs w:val="22"/>
        </w:rPr>
        <w:t xml:space="preserve">shall serve </w:t>
      </w:r>
      <w:r>
        <w:rPr>
          <w:rFonts w:ascii="Arial" w:hAnsi="Arial" w:cs="Arial"/>
          <w:sz w:val="22"/>
          <w:szCs w:val="22"/>
        </w:rPr>
        <w:t xml:space="preserve">a copy of this order </w:t>
      </w:r>
      <w:r w:rsidRPr="00104336">
        <w:rPr>
          <w:rFonts w:ascii="Arial" w:hAnsi="Arial" w:cs="Arial"/>
          <w:sz w:val="22"/>
          <w:szCs w:val="22"/>
        </w:rPr>
        <w:t xml:space="preserve">and shall promptly complete and return </w:t>
      </w:r>
      <w:r>
        <w:rPr>
          <w:rFonts w:ascii="Arial" w:hAnsi="Arial" w:cs="Arial"/>
          <w:sz w:val="22"/>
          <w:szCs w:val="22"/>
        </w:rPr>
        <w:t xml:space="preserve">proof of service </w:t>
      </w:r>
      <w:r w:rsidRPr="00104336">
        <w:rPr>
          <w:rFonts w:ascii="Arial" w:hAnsi="Arial" w:cs="Arial"/>
          <w:sz w:val="22"/>
          <w:szCs w:val="22"/>
        </w:rPr>
        <w:t>to this court.</w:t>
      </w:r>
    </w:p>
    <w:p w14:paraId="56D31698" w14:textId="77777777" w:rsidR="00A019E5" w:rsidRDefault="00A019E5" w:rsidP="00A019E5">
      <w:pPr>
        <w:tabs>
          <w:tab w:val="left" w:pos="9180"/>
        </w:tabs>
        <w:spacing w:before="120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Law enforcement agency</w:t>
      </w:r>
      <w:r w:rsidRPr="00E5163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(</w:t>
      </w:r>
      <w:r w:rsidRPr="009C00DF">
        <w:rPr>
          <w:rFonts w:ascii="Arial" w:hAnsi="Arial" w:cs="Arial"/>
          <w:i/>
          <w:sz w:val="22"/>
          <w:szCs w:val="22"/>
        </w:rPr>
        <w:t>county or city</w:t>
      </w:r>
      <w:r>
        <w:rPr>
          <w:rFonts w:ascii="Arial" w:hAnsi="Arial" w:cs="Arial"/>
          <w:sz w:val="22"/>
          <w:szCs w:val="22"/>
        </w:rPr>
        <w:t xml:space="preserve">) </w:t>
      </w:r>
      <w:r w:rsidRPr="005D0D3F">
        <w:rPr>
          <w:rFonts w:ascii="Arial" w:hAnsi="Arial" w:cs="Arial"/>
          <w:sz w:val="22"/>
          <w:szCs w:val="22"/>
          <w:u w:val="single"/>
        </w:rPr>
        <w:tab/>
      </w:r>
    </w:p>
    <w:p w14:paraId="7B169829" w14:textId="77777777" w:rsidR="00A019E5" w:rsidRPr="00104336" w:rsidRDefault="00A019E5" w:rsidP="00A019E5">
      <w:pPr>
        <w:tabs>
          <w:tab w:val="left" w:pos="9187"/>
        </w:tabs>
        <w:ind w:left="1440"/>
        <w:rPr>
          <w:rFonts w:ascii="Arial" w:hAnsi="Arial" w:cs="Arial"/>
          <w:sz w:val="22"/>
          <w:szCs w:val="22"/>
        </w:rPr>
      </w:pPr>
      <w:r w:rsidRPr="00FB1E70">
        <w:rPr>
          <w:rFonts w:ascii="Arial" w:hAnsi="Arial" w:cs="Arial"/>
          <w:sz w:val="22"/>
          <w:szCs w:val="22"/>
        </w:rPr>
        <w:t>(</w:t>
      </w:r>
      <w:r w:rsidRPr="00102314">
        <w:rPr>
          <w:rFonts w:ascii="Arial" w:hAnsi="Arial" w:cs="Arial"/>
          <w:i/>
          <w:sz w:val="22"/>
          <w:szCs w:val="22"/>
        </w:rPr>
        <w:t>check only one</w:t>
      </w:r>
      <w:r w:rsidRPr="00FB1E70">
        <w:rPr>
          <w:rFonts w:ascii="Arial" w:hAnsi="Arial" w:cs="Arial"/>
          <w:sz w:val="22"/>
          <w:szCs w:val="22"/>
        </w:rPr>
        <w:t>)</w:t>
      </w:r>
      <w:r w:rsidRPr="00E5163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04336">
        <w:rPr>
          <w:rFonts w:ascii="Arial" w:hAnsi="Arial" w:cs="Arial"/>
          <w:sz w:val="22"/>
          <w:szCs w:val="22"/>
        </w:rPr>
        <w:t xml:space="preserve">[ </w:t>
      </w:r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 xml:space="preserve">Sheriff’s </w:t>
      </w:r>
      <w:r w:rsidRPr="00FB1E70">
        <w:rPr>
          <w:rFonts w:ascii="Arial" w:hAnsi="Arial" w:cs="Arial"/>
          <w:sz w:val="22"/>
          <w:szCs w:val="22"/>
        </w:rPr>
        <w:t xml:space="preserve">Office </w:t>
      </w:r>
      <w:proofErr w:type="gramStart"/>
      <w:r w:rsidRPr="00E42E08">
        <w:rPr>
          <w:rFonts w:ascii="Arial" w:hAnsi="Arial" w:cs="Arial"/>
          <w:sz w:val="22"/>
          <w:szCs w:val="22"/>
        </w:rPr>
        <w:t>o</w:t>
      </w:r>
      <w:r w:rsidRPr="007D395E">
        <w:rPr>
          <w:rFonts w:ascii="Arial" w:hAnsi="Arial" w:cs="Arial"/>
          <w:iCs/>
          <w:sz w:val="22"/>
          <w:szCs w:val="22"/>
        </w:rPr>
        <w:t>r</w:t>
      </w:r>
      <w:r w:rsidRPr="009906D3">
        <w:rPr>
          <w:rFonts w:ascii="Arial" w:hAnsi="Arial" w:cs="Arial"/>
          <w:iCs/>
          <w:sz w:val="22"/>
          <w:szCs w:val="22"/>
        </w:rPr>
        <w:t xml:space="preserve">  </w:t>
      </w:r>
      <w:r w:rsidRPr="00104336">
        <w:rPr>
          <w:rFonts w:ascii="Arial" w:hAnsi="Arial" w:cs="Arial"/>
          <w:sz w:val="22"/>
          <w:szCs w:val="22"/>
        </w:rPr>
        <w:t xml:space="preserve">[ </w:t>
      </w:r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]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>Police Department</w:t>
      </w:r>
    </w:p>
    <w:p w14:paraId="2CD86005" w14:textId="4262C5DD" w:rsidR="00A019E5" w:rsidRDefault="00A019E5" w:rsidP="00ED23B8">
      <w:pPr>
        <w:spacing w:before="120"/>
        <w:ind w:left="1440" w:hanging="360"/>
        <w:outlineLvl w:val="3"/>
        <w:rPr>
          <w:rFonts w:ascii="Arial" w:hAnsi="Arial" w:cs="Arial"/>
          <w:sz w:val="22"/>
          <w:szCs w:val="22"/>
        </w:rPr>
      </w:pPr>
      <w:proofErr w:type="gramStart"/>
      <w:r w:rsidRPr="00104336">
        <w:rPr>
          <w:rFonts w:ascii="Arial" w:hAnsi="Arial" w:cs="Arial"/>
          <w:sz w:val="22"/>
          <w:szCs w:val="22"/>
        </w:rPr>
        <w:t>[</w:t>
      </w:r>
      <w:r>
        <w:rPr>
          <w:rFonts w:ascii="Arial" w:hAnsi="Arial" w:cs="Arial"/>
          <w:sz w:val="22"/>
          <w:szCs w:val="22"/>
        </w:rPr>
        <w:t xml:space="preserve"> </w:t>
      </w:r>
      <w:r w:rsidRPr="00104336">
        <w:rPr>
          <w:rFonts w:ascii="Arial" w:hAnsi="Arial" w:cs="Arial"/>
          <w:sz w:val="22"/>
          <w:szCs w:val="22"/>
        </w:rPr>
        <w:t xml:space="preserve"> ]</w:t>
      </w:r>
      <w:proofErr w:type="gramEnd"/>
      <w:r>
        <w:rPr>
          <w:rFonts w:ascii="Arial" w:hAnsi="Arial" w:cs="Arial"/>
          <w:sz w:val="22"/>
          <w:szCs w:val="22"/>
        </w:rPr>
        <w:tab/>
      </w:r>
      <w:r w:rsidRPr="00104336">
        <w:rPr>
          <w:rFonts w:ascii="Arial" w:hAnsi="Arial" w:cs="Arial"/>
          <w:sz w:val="22"/>
          <w:szCs w:val="22"/>
        </w:rPr>
        <w:t xml:space="preserve">The </w:t>
      </w:r>
      <w:r w:rsidR="00E640A6">
        <w:rPr>
          <w:rFonts w:ascii="Arial" w:hAnsi="Arial" w:cs="Arial"/>
          <w:b/>
          <w:bCs/>
          <w:sz w:val="22"/>
          <w:szCs w:val="22"/>
        </w:rPr>
        <w:t>P</w:t>
      </w:r>
      <w:r w:rsidRPr="00431E1E">
        <w:rPr>
          <w:rFonts w:ascii="Arial" w:hAnsi="Arial" w:cs="Arial"/>
          <w:b/>
          <w:bCs/>
          <w:sz w:val="22"/>
          <w:szCs w:val="22"/>
        </w:rPr>
        <w:t xml:space="preserve">rotected </w:t>
      </w:r>
      <w:r w:rsidR="00E640A6">
        <w:rPr>
          <w:rFonts w:ascii="Arial" w:hAnsi="Arial" w:cs="Arial"/>
          <w:b/>
          <w:bCs/>
          <w:sz w:val="22"/>
          <w:szCs w:val="22"/>
        </w:rPr>
        <w:t>P</w:t>
      </w:r>
      <w:r w:rsidRPr="00431E1E">
        <w:rPr>
          <w:rFonts w:ascii="Arial" w:hAnsi="Arial" w:cs="Arial"/>
          <w:b/>
          <w:bCs/>
          <w:sz w:val="22"/>
          <w:szCs w:val="22"/>
        </w:rPr>
        <w:t>erson</w:t>
      </w:r>
      <w:r>
        <w:rPr>
          <w:rFonts w:ascii="Arial" w:hAnsi="Arial" w:cs="Arial"/>
          <w:sz w:val="22"/>
          <w:szCs w:val="22"/>
        </w:rPr>
        <w:t xml:space="preserve"> or person filing on their behalf shall </w:t>
      </w:r>
      <w:r w:rsidRPr="00104336">
        <w:rPr>
          <w:rFonts w:ascii="Arial" w:hAnsi="Arial" w:cs="Arial"/>
          <w:sz w:val="22"/>
          <w:szCs w:val="22"/>
        </w:rPr>
        <w:t>make private arrangeme</w:t>
      </w:r>
      <w:r>
        <w:rPr>
          <w:rFonts w:ascii="Arial" w:hAnsi="Arial" w:cs="Arial"/>
          <w:sz w:val="22"/>
          <w:szCs w:val="22"/>
        </w:rPr>
        <w:t>nts for service and have proof of service returned to this court.</w:t>
      </w:r>
    </w:p>
    <w:p w14:paraId="03E874DD" w14:textId="3E4AF37E" w:rsidR="00A019E5" w:rsidRDefault="00A019E5" w:rsidP="00A019E5">
      <w:pPr>
        <w:spacing w:before="120"/>
        <w:ind w:left="1080"/>
        <w:rPr>
          <w:rFonts w:ascii="Arial" w:hAnsi="Arial" w:cs="Arial"/>
          <w:sz w:val="22"/>
          <w:szCs w:val="22"/>
        </w:rPr>
      </w:pPr>
      <w:r w:rsidRPr="00102314">
        <w:rPr>
          <w:rFonts w:ascii="Arial" w:hAnsi="Arial" w:cs="Arial"/>
          <w:b/>
          <w:bCs/>
          <w:sz w:val="22"/>
          <w:szCs w:val="22"/>
        </w:rPr>
        <w:t>Clerk’s Action</w:t>
      </w:r>
      <w:r w:rsidRPr="007D395E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104336">
        <w:rPr>
          <w:rFonts w:ascii="Arial" w:hAnsi="Arial" w:cs="Arial"/>
          <w:sz w:val="22"/>
          <w:szCs w:val="22"/>
        </w:rPr>
        <w:t xml:space="preserve">he </w:t>
      </w:r>
      <w:r>
        <w:rPr>
          <w:rFonts w:ascii="Arial" w:hAnsi="Arial" w:cs="Arial"/>
          <w:sz w:val="22"/>
          <w:szCs w:val="22"/>
        </w:rPr>
        <w:t xml:space="preserve">court </w:t>
      </w:r>
      <w:r w:rsidRPr="00104336">
        <w:rPr>
          <w:rFonts w:ascii="Arial" w:hAnsi="Arial" w:cs="Arial"/>
          <w:sz w:val="22"/>
          <w:szCs w:val="22"/>
        </w:rPr>
        <w:t xml:space="preserve">clerk shall forward a </w:t>
      </w:r>
      <w:r>
        <w:rPr>
          <w:rFonts w:ascii="Arial" w:hAnsi="Arial" w:cs="Arial"/>
          <w:sz w:val="22"/>
          <w:szCs w:val="22"/>
        </w:rPr>
        <w:t xml:space="preserve">copy of this order </w:t>
      </w:r>
      <w:r w:rsidRPr="00104336">
        <w:rPr>
          <w:rFonts w:ascii="Arial" w:hAnsi="Arial" w:cs="Arial"/>
          <w:sz w:val="22"/>
          <w:szCs w:val="22"/>
        </w:rPr>
        <w:t>on or before the next judicial day to</w:t>
      </w:r>
      <w:r>
        <w:rPr>
          <w:rFonts w:ascii="Arial" w:hAnsi="Arial" w:cs="Arial"/>
          <w:sz w:val="22"/>
          <w:szCs w:val="22"/>
        </w:rPr>
        <w:t xml:space="preserve"> the agency and/or party checked above. </w:t>
      </w:r>
      <w:r w:rsidRPr="003B4E98">
        <w:rPr>
          <w:rFonts w:ascii="Arial" w:hAnsi="Arial" w:cs="Arial"/>
          <w:sz w:val="22"/>
          <w:szCs w:val="22"/>
        </w:rPr>
        <w:t xml:space="preserve">The court clerk shall also provide a copy of the service packet to the </w:t>
      </w:r>
      <w:r w:rsidR="00E640A6">
        <w:rPr>
          <w:rFonts w:ascii="Arial" w:hAnsi="Arial" w:cs="Arial"/>
          <w:sz w:val="22"/>
          <w:szCs w:val="22"/>
        </w:rPr>
        <w:t>P</w:t>
      </w:r>
      <w:r w:rsidRPr="003B4E98">
        <w:rPr>
          <w:rFonts w:ascii="Arial" w:hAnsi="Arial" w:cs="Arial"/>
          <w:sz w:val="22"/>
          <w:szCs w:val="22"/>
        </w:rPr>
        <w:t xml:space="preserve">rotected </w:t>
      </w:r>
      <w:r w:rsidR="00E640A6">
        <w:rPr>
          <w:rFonts w:ascii="Arial" w:hAnsi="Arial" w:cs="Arial"/>
          <w:sz w:val="22"/>
          <w:szCs w:val="22"/>
        </w:rPr>
        <w:t>P</w:t>
      </w:r>
      <w:r w:rsidRPr="003B4E98">
        <w:rPr>
          <w:rFonts w:ascii="Arial" w:hAnsi="Arial" w:cs="Arial"/>
          <w:sz w:val="22"/>
          <w:szCs w:val="22"/>
        </w:rPr>
        <w:t>erson</w:t>
      </w:r>
      <w:r>
        <w:rPr>
          <w:rFonts w:ascii="Arial" w:hAnsi="Arial" w:cs="Arial"/>
          <w:sz w:val="22"/>
          <w:szCs w:val="22"/>
        </w:rPr>
        <w:t>,</w:t>
      </w:r>
      <w:r w:rsidRPr="003B4E98">
        <w:rPr>
          <w:rFonts w:ascii="Arial" w:hAnsi="Arial" w:cs="Arial"/>
          <w:sz w:val="22"/>
          <w:szCs w:val="22"/>
        </w:rPr>
        <w:t xml:space="preserve"> but the </w:t>
      </w:r>
      <w:r w:rsidR="00E640A6">
        <w:rPr>
          <w:rFonts w:ascii="Arial" w:hAnsi="Arial" w:cs="Arial"/>
          <w:sz w:val="22"/>
          <w:szCs w:val="22"/>
        </w:rPr>
        <w:t>P</w:t>
      </w:r>
      <w:r w:rsidRPr="003B4E98">
        <w:rPr>
          <w:rFonts w:ascii="Arial" w:hAnsi="Arial" w:cs="Arial"/>
          <w:sz w:val="22"/>
          <w:szCs w:val="22"/>
        </w:rPr>
        <w:t xml:space="preserve">rotected </w:t>
      </w:r>
      <w:r w:rsidR="00E640A6">
        <w:rPr>
          <w:rFonts w:ascii="Arial" w:hAnsi="Arial" w:cs="Arial"/>
          <w:sz w:val="22"/>
          <w:szCs w:val="22"/>
        </w:rPr>
        <w:t>P</w:t>
      </w:r>
      <w:r w:rsidRPr="003B4E98">
        <w:rPr>
          <w:rFonts w:ascii="Arial" w:hAnsi="Arial" w:cs="Arial"/>
          <w:sz w:val="22"/>
          <w:szCs w:val="22"/>
        </w:rPr>
        <w:t>erson is only responsible for service if checked above.</w:t>
      </w:r>
    </w:p>
    <w:p w14:paraId="70AE4C39" w14:textId="7339A0FA" w:rsidR="00BF4B39" w:rsidRPr="003B4E98" w:rsidRDefault="00A019E5" w:rsidP="00ED23B8">
      <w:pPr>
        <w:pStyle w:val="PO75indenthanging"/>
        <w:spacing w:before="120" w:after="120"/>
        <w:ind w:left="1080"/>
        <w:outlineLvl w:val="2"/>
      </w:pPr>
      <w:proofErr w:type="gramStart"/>
      <w:r>
        <w:t>[  ]</w:t>
      </w:r>
      <w:proofErr w:type="gramEnd"/>
      <w:r>
        <w:tab/>
      </w:r>
      <w:r>
        <w:rPr>
          <w:b/>
          <w:bCs/>
        </w:rPr>
        <w:t xml:space="preserve">Not </w:t>
      </w:r>
      <w:r w:rsidR="002D1BAD">
        <w:rPr>
          <w:b/>
          <w:bCs/>
        </w:rPr>
        <w:t>R</w:t>
      </w:r>
      <w:r>
        <w:rPr>
          <w:b/>
          <w:bCs/>
        </w:rPr>
        <w:t>equired.</w:t>
      </w:r>
      <w:r>
        <w:t xml:space="preserve"> They appeared at the hearing where this order was issued and received a copy.</w:t>
      </w:r>
      <w:bookmarkStart w:id="1" w:name="_Hlk190872928"/>
    </w:p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330"/>
      </w:tblGrid>
      <w:tr w:rsidR="00420D14" w:rsidRPr="00D31D2B" w14:paraId="4B5948AF" w14:textId="77777777" w:rsidTr="00766E55">
        <w:tc>
          <w:tcPr>
            <w:tcW w:w="9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bookmarkEnd w:id="1"/>
          <w:p w14:paraId="322B89FC" w14:textId="77777777" w:rsidR="00420D14" w:rsidRPr="00D31D2B" w:rsidRDefault="00420D14" w:rsidP="003C4C62">
            <w:pPr>
              <w:pStyle w:val="Default"/>
              <w:keepNext/>
              <w:spacing w:before="60" w:after="60"/>
              <w:rPr>
                <w:color w:val="FFFFFF" w:themeColor="background1"/>
                <w:sz w:val="22"/>
                <w:szCs w:val="22"/>
              </w:rPr>
            </w:pPr>
            <w:r w:rsidRPr="00741B3A">
              <w:rPr>
                <w:b/>
                <w:color w:val="000000" w:themeColor="text1"/>
                <w:sz w:val="22"/>
                <w:szCs w:val="22"/>
              </w:rPr>
              <w:lastRenderedPageBreak/>
              <w:t xml:space="preserve">How to attend the next court hearing </w:t>
            </w:r>
            <w:r w:rsidRPr="00741B3A">
              <w:rPr>
                <w:bCs/>
                <w:color w:val="000000" w:themeColor="text1"/>
                <w:sz w:val="22"/>
                <w:szCs w:val="22"/>
              </w:rPr>
              <w:t xml:space="preserve">(date and time on page </w:t>
            </w:r>
            <w:r w:rsidRPr="00C72A85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741B3A">
              <w:rPr>
                <w:bCs/>
                <w:color w:val="000000" w:themeColor="text1"/>
                <w:sz w:val="22"/>
                <w:szCs w:val="22"/>
              </w:rPr>
              <w:t>)</w:t>
            </w:r>
            <w:r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B464DFF" w14:textId="77777777" w:rsidR="00420D14" w:rsidRDefault="00420D14" w:rsidP="00ED23B8">
      <w:pPr>
        <w:pStyle w:val="POnoindent"/>
        <w:keepNext/>
        <w:outlineLvl w:val="1"/>
        <w:rPr>
          <w:i/>
          <w:iCs/>
        </w:rPr>
      </w:pPr>
      <w:r>
        <w:t xml:space="preserve">The hearing scheduled on page </w:t>
      </w:r>
      <w:r w:rsidRPr="00C72A85">
        <w:rPr>
          <w:b/>
        </w:rPr>
        <w:t>1</w:t>
      </w:r>
      <w:r>
        <w:t xml:space="preserve"> will be held:</w:t>
      </w: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50"/>
        <w:gridCol w:w="3543"/>
        <w:gridCol w:w="873"/>
        <w:gridCol w:w="3784"/>
      </w:tblGrid>
      <w:tr w:rsidR="00420D14" w14:paraId="401F9F03" w14:textId="77777777" w:rsidTr="00766E55">
        <w:tc>
          <w:tcPr>
            <w:tcW w:w="1150" w:type="dxa"/>
          </w:tcPr>
          <w:p w14:paraId="132B031C" w14:textId="77777777" w:rsidR="00420D14" w:rsidRDefault="00420D14" w:rsidP="00766E55">
            <w:pPr>
              <w:pStyle w:val="POnoindent"/>
              <w:jc w:val="center"/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2A565520" wp14:editId="7193B12B">
                  <wp:extent cx="482805" cy="502920"/>
                  <wp:effectExtent l="0" t="0" r="0" b="0"/>
                  <wp:docPr id="5" name="Picture 5" descr="Courthous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ourthouse Icon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805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3"/>
          </w:tcPr>
          <w:p w14:paraId="742309FB" w14:textId="77777777" w:rsidR="00420D14" w:rsidRPr="00A16CCF" w:rsidRDefault="00420D14" w:rsidP="003C4C62">
            <w:pPr>
              <w:pStyle w:val="POnoindent"/>
              <w:spacing w:after="0"/>
            </w:pPr>
            <w:r w:rsidRPr="00A16CCF">
              <w:rPr>
                <w:b/>
                <w:bCs/>
              </w:rPr>
              <w:t>In person</w:t>
            </w:r>
          </w:p>
          <w:p w14:paraId="7F42E6F4" w14:textId="77777777" w:rsidR="00420D14" w:rsidRPr="00BA629C" w:rsidRDefault="00420D14" w:rsidP="003C4C62">
            <w:pPr>
              <w:pStyle w:val="POnoindent"/>
              <w:tabs>
                <w:tab w:val="left" w:pos="4861"/>
                <w:tab w:val="left" w:pos="5041"/>
                <w:tab w:val="left" w:pos="7823"/>
              </w:tabs>
              <w:spacing w:after="0"/>
            </w:pPr>
            <w:r w:rsidRPr="00BA629C">
              <w:t>Judge/Commissioner:</w:t>
            </w:r>
            <w:r>
              <w:t xml:space="preserve"> </w:t>
            </w:r>
            <w:r w:rsidRPr="00BA629C">
              <w:rPr>
                <w:u w:val="single"/>
              </w:rPr>
              <w:tab/>
            </w:r>
            <w:r w:rsidRPr="00BA629C">
              <w:tab/>
              <w:t>Courtroom:</w:t>
            </w:r>
            <w:r>
              <w:t xml:space="preserve"> </w:t>
            </w:r>
            <w:r w:rsidRPr="00BA629C">
              <w:rPr>
                <w:u w:val="single"/>
              </w:rPr>
              <w:tab/>
            </w:r>
          </w:p>
          <w:p w14:paraId="44A319BF" w14:textId="77777777" w:rsidR="00420D14" w:rsidRPr="00456152" w:rsidRDefault="00420D14" w:rsidP="001B27F6">
            <w:pPr>
              <w:pStyle w:val="POnoindent"/>
              <w:tabs>
                <w:tab w:val="left" w:pos="7823"/>
              </w:tabs>
            </w:pPr>
            <w:r w:rsidRPr="00BA629C">
              <w:t>Address:</w:t>
            </w:r>
            <w:r>
              <w:t xml:space="preserve"> </w:t>
            </w:r>
            <w:r w:rsidRPr="00BA629C">
              <w:rPr>
                <w:u w:val="single"/>
              </w:rPr>
              <w:tab/>
            </w:r>
          </w:p>
        </w:tc>
      </w:tr>
      <w:tr w:rsidR="00420D14" w14:paraId="60C12E82" w14:textId="77777777" w:rsidTr="00766E5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150" w:type="dxa"/>
          </w:tcPr>
          <w:p w14:paraId="1823FBC7" w14:textId="77777777" w:rsidR="00420D14" w:rsidRDefault="00420D14" w:rsidP="00766E55">
            <w:pPr>
              <w:pStyle w:val="POnoindent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004968" wp14:editId="1A16A3B9">
                  <wp:extent cx="577311" cy="457200"/>
                  <wp:effectExtent l="0" t="0" r="0" b="0"/>
                  <wp:docPr id="9" name="Picture 9" descr="A picture containing monitor and pho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monitor and phone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311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3"/>
          </w:tcPr>
          <w:p w14:paraId="377EB1EC" w14:textId="77777777" w:rsidR="00420D14" w:rsidRPr="00BA629C" w:rsidRDefault="00420D14" w:rsidP="003C4C62">
            <w:pPr>
              <w:pStyle w:val="POnoindent"/>
              <w:tabs>
                <w:tab w:val="left" w:pos="3143"/>
                <w:tab w:val="left" w:pos="7823"/>
              </w:tabs>
              <w:spacing w:after="0"/>
            </w:pPr>
            <w:r w:rsidRPr="000E6D35">
              <w:rPr>
                <w:b/>
                <w:bCs/>
              </w:rPr>
              <w:t xml:space="preserve">Online </w:t>
            </w:r>
            <w:r w:rsidRPr="000E6D35">
              <w:t>(</w:t>
            </w:r>
            <w:r w:rsidRPr="000E6D35">
              <w:rPr>
                <w:i/>
                <w:iCs/>
              </w:rPr>
              <w:t>audio and video</w:t>
            </w:r>
            <w:r w:rsidRPr="000E6D35">
              <w:t>)</w:t>
            </w:r>
            <w:r w:rsidRPr="000E6D35">
              <w:tab/>
            </w:r>
            <w:r w:rsidRPr="00BA629C">
              <w:t>App:</w:t>
            </w:r>
            <w:r>
              <w:t xml:space="preserve"> </w:t>
            </w:r>
            <w:r w:rsidRPr="00BA629C">
              <w:rPr>
                <w:u w:val="single"/>
              </w:rPr>
              <w:tab/>
            </w:r>
          </w:p>
          <w:p w14:paraId="127C8028" w14:textId="77777777" w:rsidR="00420D14" w:rsidRPr="00BA629C" w:rsidRDefault="00420D14" w:rsidP="003C4C62">
            <w:pPr>
              <w:pStyle w:val="POnoindent"/>
              <w:tabs>
                <w:tab w:val="left" w:pos="7823"/>
              </w:tabs>
              <w:spacing w:after="0"/>
              <w:rPr>
                <w:u w:val="single"/>
              </w:rPr>
            </w:pPr>
            <w:proofErr w:type="gramStart"/>
            <w:r w:rsidRPr="00BA629C">
              <w:t>[  ]</w:t>
            </w:r>
            <w:proofErr w:type="gramEnd"/>
            <w:r w:rsidRPr="00BA629C">
              <w:t xml:space="preserve"> Log-in:</w:t>
            </w:r>
            <w:r>
              <w:t xml:space="preserve"> </w:t>
            </w:r>
            <w:r w:rsidRPr="00BA629C">
              <w:rPr>
                <w:u w:val="single"/>
              </w:rPr>
              <w:tab/>
            </w:r>
          </w:p>
          <w:p w14:paraId="4D4D34B4" w14:textId="77777777" w:rsidR="00420D14" w:rsidRPr="00BA629C" w:rsidRDefault="00420D14" w:rsidP="003C4C62">
            <w:pPr>
              <w:pStyle w:val="POnoindent"/>
              <w:tabs>
                <w:tab w:val="left" w:pos="7875"/>
              </w:tabs>
              <w:spacing w:after="0"/>
            </w:pPr>
            <w:proofErr w:type="gramStart"/>
            <w:r w:rsidRPr="00BA629C">
              <w:t>[  ]</w:t>
            </w:r>
            <w:proofErr w:type="gramEnd"/>
            <w:r w:rsidRPr="00BA629C">
              <w:t xml:space="preserve"> You must get permission from the court at least 3 court days before your hearing to participate online (audio and video). To make this request, contact:</w:t>
            </w:r>
          </w:p>
          <w:p w14:paraId="25EBC3BF" w14:textId="77777777" w:rsidR="00420D14" w:rsidRPr="00BF3500" w:rsidDel="00B721FA" w:rsidRDefault="00420D14" w:rsidP="00766E55">
            <w:pPr>
              <w:pStyle w:val="POnoindent"/>
              <w:tabs>
                <w:tab w:val="left" w:pos="7823"/>
              </w:tabs>
              <w:rPr>
                <w:bCs/>
                <w:sz w:val="21"/>
                <w:szCs w:val="21"/>
                <w:u w:val="single"/>
              </w:rPr>
            </w:pPr>
            <w:r w:rsidRPr="00BA629C">
              <w:rPr>
                <w:bCs/>
                <w:u w:val="single"/>
              </w:rPr>
              <w:tab/>
            </w:r>
          </w:p>
        </w:tc>
      </w:tr>
      <w:tr w:rsidR="00420D14" w14:paraId="52F66FDF" w14:textId="77777777" w:rsidTr="00766E55">
        <w:trPr>
          <w:trHeight w:val="1520"/>
        </w:trPr>
        <w:tc>
          <w:tcPr>
            <w:tcW w:w="1150" w:type="dxa"/>
          </w:tcPr>
          <w:p w14:paraId="6E220CF0" w14:textId="77777777" w:rsidR="00420D14" w:rsidRDefault="00420D14" w:rsidP="00766E55">
            <w:pPr>
              <w:pStyle w:val="POnoindent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86A1AD" wp14:editId="2ED3A528">
                  <wp:extent cx="457200" cy="457200"/>
                  <wp:effectExtent l="0" t="0" r="0" b="0"/>
                  <wp:docPr id="12" name="Picture 12" descr="Pho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Phone Icon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0" w:type="dxa"/>
            <w:gridSpan w:val="3"/>
          </w:tcPr>
          <w:p w14:paraId="2B57399E" w14:textId="77777777" w:rsidR="00420D14" w:rsidRPr="00BA629C" w:rsidRDefault="00420D14" w:rsidP="00766E55">
            <w:pPr>
              <w:pStyle w:val="POnoindent"/>
              <w:tabs>
                <w:tab w:val="left" w:pos="3421"/>
                <w:tab w:val="left" w:pos="7823"/>
              </w:tabs>
              <w:rPr>
                <w:u w:val="single"/>
              </w:rPr>
            </w:pPr>
            <w:r w:rsidRPr="000E6D35">
              <w:rPr>
                <w:b/>
                <w:bCs/>
              </w:rPr>
              <w:t xml:space="preserve">By Phone </w:t>
            </w:r>
            <w:r w:rsidRPr="000E6D35">
              <w:t>(</w:t>
            </w:r>
            <w:r w:rsidRPr="000E6D35">
              <w:rPr>
                <w:i/>
                <w:iCs/>
              </w:rPr>
              <w:t>audio only</w:t>
            </w:r>
            <w:r w:rsidRPr="000E6D35">
              <w:t>)</w:t>
            </w:r>
            <w:r w:rsidRPr="000E6D35">
              <w:tab/>
            </w:r>
            <w:proofErr w:type="gramStart"/>
            <w:r w:rsidRPr="00BA629C">
              <w:t>[  ]</w:t>
            </w:r>
            <w:proofErr w:type="gramEnd"/>
            <w:r w:rsidRPr="00BA629C">
              <w:t xml:space="preserve"> Call-in number</w:t>
            </w:r>
            <w:r>
              <w:t xml:space="preserve">: </w:t>
            </w:r>
            <w:r w:rsidRPr="00BA629C">
              <w:rPr>
                <w:u w:val="single"/>
              </w:rPr>
              <w:tab/>
            </w:r>
          </w:p>
          <w:p w14:paraId="4C4A2190" w14:textId="77777777" w:rsidR="00420D14" w:rsidRPr="00BA629C" w:rsidRDefault="00420D14" w:rsidP="00C51B97">
            <w:pPr>
              <w:pStyle w:val="POnoindent"/>
              <w:tabs>
                <w:tab w:val="left" w:pos="7823"/>
              </w:tabs>
              <w:rPr>
                <w:bCs/>
                <w:u w:val="single"/>
              </w:rPr>
            </w:pPr>
            <w:proofErr w:type="gramStart"/>
            <w:r w:rsidRPr="00BA629C">
              <w:t>[  ]</w:t>
            </w:r>
            <w:proofErr w:type="gramEnd"/>
            <w:r w:rsidRPr="00BA629C">
              <w:t xml:space="preserve"> You must get permission from the court at least 3 court days before your hearing to participate by phone only (without video). To make this request, contact:</w:t>
            </w:r>
            <w:r w:rsidRPr="00BA629C">
              <w:br/>
            </w:r>
            <w:r w:rsidRPr="00BA629C">
              <w:rPr>
                <w:bCs/>
                <w:u w:val="single"/>
              </w:rPr>
              <w:tab/>
            </w:r>
          </w:p>
        </w:tc>
      </w:tr>
      <w:tr w:rsidR="00420D14" w14:paraId="42937AC9" w14:textId="77777777" w:rsidTr="00766E5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150" w:type="dxa"/>
          </w:tcPr>
          <w:p w14:paraId="532EA0B1" w14:textId="77777777" w:rsidR="00420D14" w:rsidRDefault="00420D14" w:rsidP="00766E55">
            <w:pPr>
              <w:pStyle w:val="POnoindent"/>
              <w:jc w:val="center"/>
              <w:rPr>
                <w:noProof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1CAE230D" wp14:editId="78957E2E">
                  <wp:extent cx="506295" cy="502920"/>
                  <wp:effectExtent l="0" t="0" r="8255" b="0"/>
                  <wp:docPr id="11" name="Picture 11" descr="Exclamation Point inside circl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Exclamation Point inside circle icon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95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</w:tcPr>
          <w:p w14:paraId="3ED7889B" w14:textId="77777777" w:rsidR="00420D14" w:rsidRPr="00BA629C" w:rsidRDefault="00420D14" w:rsidP="003C4C62">
            <w:pPr>
              <w:pStyle w:val="POnoindent"/>
              <w:spacing w:after="0"/>
              <w:rPr>
                <w:b/>
              </w:rPr>
            </w:pPr>
            <w:r w:rsidRPr="00BA629C">
              <w:rPr>
                <w:b/>
              </w:rPr>
              <w:t xml:space="preserve">If you have trouble connecting online or by phone </w:t>
            </w:r>
            <w:r w:rsidRPr="00BA629C">
              <w:rPr>
                <w:bCs/>
              </w:rPr>
              <w:t>(</w:t>
            </w:r>
            <w:r w:rsidRPr="00C51B97">
              <w:rPr>
                <w:bCs/>
                <w:i/>
                <w:iCs/>
              </w:rPr>
              <w:t>instructions, who to contact</w:t>
            </w:r>
            <w:r w:rsidRPr="00BA629C">
              <w:rPr>
                <w:bCs/>
              </w:rPr>
              <w:t>)</w:t>
            </w:r>
          </w:p>
          <w:p w14:paraId="6DA08822" w14:textId="77777777" w:rsidR="00420D14" w:rsidRPr="000E6D35" w:rsidRDefault="00420D14" w:rsidP="00C51B97">
            <w:pPr>
              <w:pStyle w:val="POnoindent"/>
              <w:tabs>
                <w:tab w:val="left" w:pos="7823"/>
              </w:tabs>
              <w:rPr>
                <w:b/>
                <w:bCs/>
              </w:rPr>
            </w:pPr>
            <w:r w:rsidRPr="00BA629C">
              <w:rPr>
                <w:bCs/>
                <w:u w:val="single"/>
              </w:rPr>
              <w:tab/>
            </w:r>
          </w:p>
        </w:tc>
      </w:tr>
      <w:tr w:rsidR="00420D14" w14:paraId="3C280849" w14:textId="77777777" w:rsidTr="00766E55">
        <w:tc>
          <w:tcPr>
            <w:tcW w:w="1150" w:type="dxa"/>
          </w:tcPr>
          <w:p w14:paraId="2EDA435E" w14:textId="77777777" w:rsidR="00420D14" w:rsidRDefault="00420D14" w:rsidP="00766E55">
            <w:pPr>
              <w:pStyle w:val="POnoindent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BA86C2" wp14:editId="3C1E7C5B">
                  <wp:extent cx="593426" cy="548640"/>
                  <wp:effectExtent l="0" t="0" r="0" b="3810"/>
                  <wp:docPr id="6" name="Picture 6" descr="A black and white image of a person speaking to another per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black and white image of a person speaking to another person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26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14:paraId="06573888" w14:textId="77777777" w:rsidR="00420D14" w:rsidRPr="00BA629C" w:rsidRDefault="00420D14" w:rsidP="003C4C62">
            <w:pPr>
              <w:pStyle w:val="POnoindent"/>
              <w:tabs>
                <w:tab w:val="left" w:pos="3241"/>
              </w:tabs>
              <w:spacing w:after="0"/>
              <w:rPr>
                <w:bCs/>
                <w:u w:val="single"/>
              </w:rPr>
            </w:pPr>
            <w:r w:rsidRPr="00BA629C">
              <w:rPr>
                <w:b/>
                <w:bCs/>
              </w:rPr>
              <w:t>Ask for an interpreter, if needed.</w:t>
            </w:r>
            <w:r w:rsidRPr="00BA629C">
              <w:rPr>
                <w:b/>
                <w:bCs/>
              </w:rPr>
              <w:br/>
            </w:r>
            <w:r w:rsidRPr="00BA629C">
              <w:rPr>
                <w:bCs/>
              </w:rPr>
              <w:t>Contact:</w:t>
            </w:r>
            <w:r>
              <w:rPr>
                <w:bCs/>
              </w:rPr>
              <w:t xml:space="preserve"> </w:t>
            </w:r>
            <w:r w:rsidRPr="00BA629C">
              <w:rPr>
                <w:bCs/>
                <w:u w:val="single"/>
              </w:rPr>
              <w:tab/>
            </w:r>
          </w:p>
          <w:p w14:paraId="5B20628A" w14:textId="77777777" w:rsidR="00420D14" w:rsidRPr="00BA629C" w:rsidRDefault="00420D14" w:rsidP="00766E55">
            <w:pPr>
              <w:pStyle w:val="POnoindent"/>
              <w:tabs>
                <w:tab w:val="left" w:pos="3241"/>
              </w:tabs>
              <w:rPr>
                <w:b/>
                <w:bCs/>
              </w:rPr>
            </w:pPr>
            <w:r w:rsidRPr="00BA629C">
              <w:rPr>
                <w:u w:val="single"/>
              </w:rPr>
              <w:tab/>
            </w:r>
          </w:p>
        </w:tc>
        <w:tc>
          <w:tcPr>
            <w:tcW w:w="872" w:type="dxa"/>
          </w:tcPr>
          <w:p w14:paraId="04713DA0" w14:textId="77777777" w:rsidR="00420D14" w:rsidRPr="000E6D35" w:rsidRDefault="00420D14" w:rsidP="00766E55">
            <w:pPr>
              <w:pStyle w:val="POnoindent"/>
              <w:jc w:val="center"/>
              <w:rPr>
                <w:noProof/>
              </w:rPr>
            </w:pPr>
            <w:r w:rsidRPr="006B0290">
              <w:rPr>
                <w:noProof/>
              </w:rPr>
              <w:drawing>
                <wp:inline distT="0" distB="0" distL="0" distR="0" wp14:anchorId="78EE1BEA" wp14:editId="6B4197FB">
                  <wp:extent cx="393192" cy="589788"/>
                  <wp:effectExtent l="0" t="0" r="6985" b="1270"/>
                  <wp:docPr id="10" name="Picture 10" descr="Wheelchair us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Wheelchair user icon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62" t="13043" r="25362" b="13043"/>
                          <a:stretch/>
                        </pic:blipFill>
                        <pic:spPr bwMode="auto">
                          <a:xfrm>
                            <a:off x="0" y="0"/>
                            <a:ext cx="393192" cy="589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3" w:type="dxa"/>
          </w:tcPr>
          <w:p w14:paraId="0755CF69" w14:textId="77777777" w:rsidR="00420D14" w:rsidRPr="00BA629C" w:rsidRDefault="00420D14" w:rsidP="003C4C62">
            <w:pPr>
              <w:pStyle w:val="POnoindent"/>
              <w:tabs>
                <w:tab w:val="left" w:pos="3433"/>
              </w:tabs>
              <w:spacing w:after="0"/>
              <w:rPr>
                <w:bCs/>
                <w:u w:val="single"/>
              </w:rPr>
            </w:pPr>
            <w:r w:rsidRPr="00BA629C">
              <w:rPr>
                <w:b/>
                <w:bCs/>
              </w:rPr>
              <w:t xml:space="preserve">Ask for disability accommodation, if needed. </w:t>
            </w:r>
            <w:r w:rsidRPr="00BA629C">
              <w:rPr>
                <w:bCs/>
              </w:rPr>
              <w:t>Contact:</w:t>
            </w:r>
            <w:r>
              <w:rPr>
                <w:bCs/>
              </w:rPr>
              <w:t xml:space="preserve"> </w:t>
            </w:r>
            <w:r w:rsidRPr="00BA629C">
              <w:rPr>
                <w:bCs/>
                <w:u w:val="single"/>
              </w:rPr>
              <w:tab/>
            </w:r>
          </w:p>
          <w:p w14:paraId="0202B009" w14:textId="77777777" w:rsidR="00420D14" w:rsidRPr="00BA629C" w:rsidRDefault="00420D14" w:rsidP="00766E55">
            <w:pPr>
              <w:pStyle w:val="POnoindent"/>
              <w:tabs>
                <w:tab w:val="left" w:pos="3433"/>
              </w:tabs>
              <w:rPr>
                <w:b/>
                <w:bCs/>
              </w:rPr>
            </w:pPr>
            <w:r w:rsidRPr="00BA629C">
              <w:rPr>
                <w:u w:val="single"/>
              </w:rPr>
              <w:tab/>
            </w:r>
          </w:p>
        </w:tc>
      </w:tr>
      <w:tr w:rsidR="00420D14" w14:paraId="3AAFCC01" w14:textId="77777777" w:rsidTr="00766E55">
        <w:tc>
          <w:tcPr>
            <w:tcW w:w="9350" w:type="dxa"/>
            <w:gridSpan w:val="4"/>
          </w:tcPr>
          <w:p w14:paraId="66D2A925" w14:textId="77777777" w:rsidR="00420D14" w:rsidRPr="00BA629C" w:rsidRDefault="00420D14" w:rsidP="00766E55">
            <w:pPr>
              <w:pStyle w:val="POnoindent"/>
              <w:rPr>
                <w:b/>
              </w:rPr>
            </w:pPr>
            <w:r w:rsidRPr="00BA629C">
              <w:t>Ask for an interpreter or accommodation as soon as you can. Do not wait until the hearing!</w:t>
            </w:r>
          </w:p>
        </w:tc>
      </w:tr>
    </w:tbl>
    <w:p w14:paraId="05321ADC" w14:textId="1E966832" w:rsidR="00420D14" w:rsidRPr="006B0290" w:rsidRDefault="00420D14" w:rsidP="00420D14">
      <w:pPr>
        <w:tabs>
          <w:tab w:val="left" w:pos="0"/>
          <w:tab w:val="left" w:pos="720"/>
          <w:tab w:val="left" w:pos="2700"/>
          <w:tab w:val="left" w:leader="underscore" w:pos="3870"/>
          <w:tab w:val="left" w:pos="5040"/>
          <w:tab w:val="left" w:pos="9180"/>
        </w:tabs>
        <w:spacing w:before="120"/>
        <w:ind w:right="-1440"/>
        <w:jc w:val="both"/>
        <w:rPr>
          <w:rFonts w:ascii="Arial" w:hAnsi="Arial" w:cs="Arial"/>
          <w:b/>
          <w:sz w:val="22"/>
          <w:szCs w:val="22"/>
        </w:rPr>
      </w:pPr>
      <w:r w:rsidRPr="006B0290">
        <w:rPr>
          <w:rFonts w:ascii="Arial" w:hAnsi="Arial" w:cs="Arial"/>
          <w:b/>
          <w:sz w:val="22"/>
          <w:szCs w:val="22"/>
        </w:rPr>
        <w:t>Ordered.</w:t>
      </w:r>
    </w:p>
    <w:p w14:paraId="6E3D0AE3" w14:textId="77777777" w:rsidR="00420D14" w:rsidRPr="00C51B97" w:rsidRDefault="00420D14" w:rsidP="00420D14">
      <w:pPr>
        <w:tabs>
          <w:tab w:val="left" w:pos="0"/>
          <w:tab w:val="left" w:pos="2700"/>
          <w:tab w:val="left" w:leader="underscore" w:pos="3870"/>
          <w:tab w:val="left" w:pos="5040"/>
          <w:tab w:val="left" w:pos="9180"/>
        </w:tabs>
        <w:spacing w:before="240"/>
        <w:ind w:left="5040" w:hanging="5040"/>
        <w:jc w:val="both"/>
        <w:rPr>
          <w:rFonts w:ascii="Arial" w:hAnsi="Arial" w:cs="Arial"/>
          <w:sz w:val="22"/>
          <w:u w:val="single"/>
        </w:rPr>
      </w:pPr>
      <w:r w:rsidRPr="000E6D35">
        <w:rPr>
          <w:rFonts w:ascii="Arial" w:hAnsi="Arial" w:cs="Arial"/>
          <w:bCs/>
          <w:sz w:val="22"/>
          <w:szCs w:val="22"/>
        </w:rPr>
        <w:t xml:space="preserve">Dated: </w:t>
      </w:r>
      <w:r w:rsidRPr="000E6D35">
        <w:rPr>
          <w:rFonts w:ascii="Arial" w:hAnsi="Arial" w:cs="Arial"/>
          <w:sz w:val="22"/>
          <w:szCs w:val="22"/>
          <w:u w:val="single"/>
        </w:rPr>
        <w:tab/>
      </w:r>
      <w:r w:rsidRPr="000E6D35">
        <w:rPr>
          <w:rFonts w:ascii="Arial" w:hAnsi="Arial" w:cs="Arial"/>
          <w:sz w:val="22"/>
          <w:szCs w:val="22"/>
        </w:rPr>
        <w:t xml:space="preserve"> at </w:t>
      </w:r>
      <w:r w:rsidRPr="000E6D35">
        <w:rPr>
          <w:rFonts w:ascii="Arial" w:hAnsi="Arial" w:cs="Arial"/>
          <w:sz w:val="22"/>
          <w:szCs w:val="22"/>
        </w:rPr>
        <w:tab/>
        <w:t>a.m./p.m.</w:t>
      </w:r>
      <w:r w:rsidRPr="000E6D35">
        <w:rPr>
          <w:rFonts w:ascii="Arial" w:hAnsi="Arial" w:cs="Arial"/>
          <w:sz w:val="22"/>
          <w:szCs w:val="22"/>
        </w:rPr>
        <w:tab/>
      </w:r>
      <w:r w:rsidRPr="000E6D35">
        <w:rPr>
          <w:rFonts w:ascii="Arial" w:hAnsi="Arial" w:cs="Arial"/>
          <w:sz w:val="22"/>
          <w:szCs w:val="22"/>
          <w:u w:val="single"/>
        </w:rPr>
        <w:tab/>
      </w:r>
      <w:r w:rsidRPr="000E6D35">
        <w:rPr>
          <w:rFonts w:ascii="Arial" w:hAnsi="Arial" w:cs="Arial"/>
          <w:sz w:val="22"/>
          <w:szCs w:val="22"/>
          <w:u w:val="single"/>
        </w:rPr>
        <w:br/>
      </w:r>
      <w:r w:rsidRPr="00C51B97">
        <w:rPr>
          <w:rFonts w:ascii="Arial" w:hAnsi="Arial" w:cs="Arial"/>
          <w:b/>
          <w:bCs/>
          <w:sz w:val="22"/>
        </w:rPr>
        <w:t>Judge/Court Commissioner</w:t>
      </w:r>
    </w:p>
    <w:p w14:paraId="36D7A3AC" w14:textId="77777777" w:rsidR="00420D14" w:rsidRPr="003C4C62" w:rsidRDefault="00420D14" w:rsidP="000B5B40">
      <w:pPr>
        <w:tabs>
          <w:tab w:val="left" w:pos="0"/>
          <w:tab w:val="left" w:pos="2700"/>
          <w:tab w:val="left" w:leader="underscore" w:pos="3870"/>
          <w:tab w:val="left" w:pos="5040"/>
          <w:tab w:val="left" w:pos="9180"/>
        </w:tabs>
        <w:spacing w:before="240"/>
        <w:ind w:left="5040"/>
        <w:jc w:val="both"/>
        <w:rPr>
          <w:rFonts w:ascii="Arial" w:hAnsi="Arial" w:cs="Arial"/>
          <w:sz w:val="22"/>
          <w:szCs w:val="22"/>
          <w:u w:val="single"/>
        </w:rPr>
      </w:pPr>
      <w:r w:rsidRPr="003C4C62">
        <w:rPr>
          <w:rFonts w:ascii="Arial" w:hAnsi="Arial" w:cs="Arial"/>
          <w:sz w:val="22"/>
          <w:szCs w:val="22"/>
          <w:u w:val="single"/>
        </w:rPr>
        <w:tab/>
      </w:r>
    </w:p>
    <w:p w14:paraId="09AEC50B" w14:textId="77777777" w:rsidR="00420D14" w:rsidRPr="00C51B97" w:rsidRDefault="00420D14" w:rsidP="00ED23B8">
      <w:pPr>
        <w:tabs>
          <w:tab w:val="left" w:pos="5040"/>
        </w:tabs>
        <w:ind w:left="5040"/>
        <w:jc w:val="both"/>
        <w:outlineLvl w:val="1"/>
        <w:rPr>
          <w:rFonts w:ascii="Arial" w:hAnsi="Arial" w:cs="Arial"/>
          <w:sz w:val="22"/>
        </w:rPr>
      </w:pPr>
      <w:r w:rsidRPr="00C51B97">
        <w:rPr>
          <w:rFonts w:ascii="Arial" w:hAnsi="Arial" w:cs="Arial"/>
          <w:sz w:val="22"/>
        </w:rPr>
        <w:t>Print Judge/Court Commissioner Name</w:t>
      </w:r>
    </w:p>
    <w:p w14:paraId="5F3159D0" w14:textId="77777777" w:rsidR="00420D14" w:rsidRPr="00C51B97" w:rsidRDefault="00420D14" w:rsidP="00420D14">
      <w:pPr>
        <w:tabs>
          <w:tab w:val="left" w:pos="4320"/>
          <w:tab w:val="left" w:pos="5040"/>
          <w:tab w:val="left" w:pos="9180"/>
        </w:tabs>
        <w:spacing w:before="240"/>
        <w:ind w:right="-1440"/>
        <w:jc w:val="both"/>
        <w:rPr>
          <w:rFonts w:ascii="Arial" w:hAnsi="Arial" w:cs="Arial"/>
          <w:sz w:val="20"/>
          <w:u w:val="single"/>
        </w:rPr>
      </w:pPr>
      <w:r w:rsidRPr="00C51B97">
        <w:rPr>
          <w:rFonts w:ascii="Arial" w:hAnsi="Arial" w:cs="Arial"/>
          <w:noProof/>
          <w:sz w:val="20"/>
          <w:u w:val="single"/>
        </w:rPr>
        <mc:AlternateContent>
          <mc:Choice Requires="wps">
            <w:drawing>
              <wp:inline distT="0" distB="0" distL="0" distR="0" wp14:anchorId="0E09508C" wp14:editId="5C4EFC30">
                <wp:extent cx="137160" cy="54864"/>
                <wp:effectExtent l="3175" t="15875" r="37465" b="37465"/>
                <wp:docPr id="958040094" name="Isosceles Triangle 958040094" descr="Arrow pointing to space for signature of petition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137160" cy="54864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32781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958040094" o:spid="_x0000_s1026" type="#_x0000_t5" alt="Arrow pointing to space for signature of petitioner" style="width:10.8pt;height:4.3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" fillcolor="black [3213]" strokecolor="#0a2f40 [1604]" strokeweight="1pt">
                <v:path arrowok="t"/>
                <o:lock v:ext="edit" aspectratio="t"/>
                <w10:anchorlock/>
              </v:shape>
            </w:pict>
          </mc:Fallback>
        </mc:AlternateContent>
      </w:r>
      <w:r w:rsidRPr="003C4C62">
        <w:rPr>
          <w:rFonts w:ascii="Arial" w:hAnsi="Arial" w:cs="Arial"/>
          <w:sz w:val="22"/>
          <w:szCs w:val="22"/>
          <w:u w:val="single"/>
        </w:rPr>
        <w:tab/>
      </w:r>
      <w:r w:rsidRPr="003C4C62">
        <w:rPr>
          <w:rFonts w:ascii="Arial" w:hAnsi="Arial" w:cs="Arial"/>
          <w:sz w:val="22"/>
          <w:szCs w:val="22"/>
        </w:rPr>
        <w:tab/>
      </w:r>
      <w:r w:rsidRPr="003C4C62">
        <w:rPr>
          <w:rFonts w:ascii="Arial" w:hAnsi="Arial" w:cs="Arial"/>
          <w:sz w:val="22"/>
          <w:szCs w:val="22"/>
          <w:u w:val="single"/>
        </w:rPr>
        <w:tab/>
      </w:r>
    </w:p>
    <w:p w14:paraId="034F62B9" w14:textId="77777777" w:rsidR="00420D14" w:rsidRPr="00C51B97" w:rsidRDefault="00420D14" w:rsidP="00420D14">
      <w:pPr>
        <w:tabs>
          <w:tab w:val="left" w:pos="0"/>
          <w:tab w:val="left" w:pos="720"/>
          <w:tab w:val="left" w:pos="3330"/>
          <w:tab w:val="left" w:pos="3600"/>
          <w:tab w:val="left" w:pos="5040"/>
          <w:tab w:val="left" w:pos="8280"/>
          <w:tab w:val="left" w:pos="9360"/>
        </w:tabs>
        <w:suppressAutoHyphens/>
        <w:ind w:right="-1440"/>
        <w:jc w:val="both"/>
        <w:rPr>
          <w:rFonts w:ascii="Arial" w:hAnsi="Arial" w:cs="Arial"/>
          <w:sz w:val="20"/>
        </w:rPr>
      </w:pPr>
      <w:r w:rsidRPr="00C51B97">
        <w:rPr>
          <w:rFonts w:ascii="Arial" w:hAnsi="Arial" w:cs="Arial"/>
          <w:sz w:val="22"/>
        </w:rPr>
        <w:t>Signature of Petitioner</w:t>
      </w:r>
      <w:r w:rsidRPr="00C51B97">
        <w:rPr>
          <w:rFonts w:ascii="Arial" w:hAnsi="Arial" w:cs="Arial"/>
          <w:sz w:val="22"/>
        </w:rPr>
        <w:tab/>
      </w:r>
      <w:r w:rsidRPr="00C51B97">
        <w:rPr>
          <w:rFonts w:ascii="Arial" w:hAnsi="Arial" w:cs="Arial"/>
          <w:sz w:val="22"/>
        </w:rPr>
        <w:tab/>
      </w:r>
      <w:r w:rsidRPr="00C51B97">
        <w:rPr>
          <w:rFonts w:ascii="Arial" w:hAnsi="Arial" w:cs="Arial"/>
          <w:sz w:val="22"/>
        </w:rPr>
        <w:tab/>
        <w:t>Print Name</w:t>
      </w:r>
      <w:r w:rsidRPr="00C51B97">
        <w:rPr>
          <w:rFonts w:ascii="Arial" w:hAnsi="Arial" w:cs="Arial"/>
          <w:sz w:val="22"/>
        </w:rPr>
        <w:tab/>
        <w:t>Date</w:t>
      </w:r>
    </w:p>
    <w:p w14:paraId="178B04BD" w14:textId="77777777" w:rsidR="00420D14" w:rsidRPr="00C51B97" w:rsidRDefault="00420D14" w:rsidP="00420D14">
      <w:pPr>
        <w:tabs>
          <w:tab w:val="left" w:pos="0"/>
          <w:tab w:val="left" w:pos="4320"/>
          <w:tab w:val="left" w:pos="5040"/>
          <w:tab w:val="left" w:pos="9180"/>
        </w:tabs>
        <w:spacing w:before="240"/>
        <w:ind w:right="-1440"/>
        <w:jc w:val="both"/>
        <w:rPr>
          <w:rFonts w:ascii="Arial" w:hAnsi="Arial" w:cs="Arial"/>
          <w:sz w:val="20"/>
          <w:u w:val="single"/>
        </w:rPr>
      </w:pPr>
      <w:r w:rsidRPr="00C51B97">
        <w:rPr>
          <w:rFonts w:ascii="Arial" w:hAnsi="Arial" w:cs="Arial"/>
          <w:noProof/>
          <w:sz w:val="20"/>
          <w:u w:val="single"/>
        </w:rPr>
        <mc:AlternateContent>
          <mc:Choice Requires="wps">
            <w:drawing>
              <wp:inline distT="0" distB="0" distL="0" distR="0" wp14:anchorId="09B80FDE" wp14:editId="0419F7F0">
                <wp:extent cx="137160" cy="54864"/>
                <wp:effectExtent l="3175" t="15875" r="37465" b="37465"/>
                <wp:docPr id="16" name="Isosceles Triangle 16" descr="Arrow pointing to space for signature of Petitioner's lawy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137160" cy="54864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1662A8" id="Isosceles Triangle 16" o:spid="_x0000_s1026" type="#_x0000_t5" alt="Arrow pointing to space for signature of Petitioner's lawyer" style="width:10.8pt;height:4.3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" fillcolor="black [3213]" strokecolor="#0a2f40 [1604]" strokeweight="1pt">
                <v:path arrowok="t"/>
                <o:lock v:ext="edit" aspectratio="t"/>
                <w10:anchorlock/>
              </v:shape>
            </w:pict>
          </mc:Fallback>
        </mc:AlternateContent>
      </w:r>
      <w:r w:rsidRPr="003C4C62">
        <w:rPr>
          <w:rFonts w:ascii="Arial" w:hAnsi="Arial" w:cs="Arial"/>
          <w:sz w:val="22"/>
          <w:szCs w:val="22"/>
          <w:u w:val="single"/>
        </w:rPr>
        <w:tab/>
      </w:r>
      <w:r w:rsidRPr="003C4C62">
        <w:rPr>
          <w:rFonts w:ascii="Arial" w:hAnsi="Arial" w:cs="Arial"/>
          <w:sz w:val="22"/>
          <w:szCs w:val="22"/>
        </w:rPr>
        <w:tab/>
      </w:r>
      <w:r w:rsidRPr="003C4C62">
        <w:rPr>
          <w:rFonts w:ascii="Arial" w:hAnsi="Arial" w:cs="Arial"/>
          <w:sz w:val="22"/>
          <w:szCs w:val="22"/>
          <w:u w:val="single"/>
        </w:rPr>
        <w:tab/>
      </w:r>
    </w:p>
    <w:p w14:paraId="0D68BDC8" w14:textId="3CBEA20C" w:rsidR="00770522" w:rsidRPr="00C51B97" w:rsidRDefault="00420D14" w:rsidP="00A2484A">
      <w:pPr>
        <w:tabs>
          <w:tab w:val="left" w:pos="0"/>
          <w:tab w:val="left" w:pos="3330"/>
          <w:tab w:val="left" w:pos="5040"/>
          <w:tab w:val="left" w:pos="8280"/>
          <w:tab w:val="left" w:pos="9090"/>
        </w:tabs>
        <w:suppressAutoHyphens/>
        <w:spacing w:after="120"/>
        <w:ind w:right="-1440"/>
        <w:jc w:val="both"/>
        <w:rPr>
          <w:rFonts w:ascii="Arial" w:hAnsi="Arial" w:cs="Arial"/>
          <w:spacing w:val="-2"/>
          <w:sz w:val="22"/>
        </w:rPr>
      </w:pPr>
      <w:r w:rsidRPr="00C51B97">
        <w:rPr>
          <w:rFonts w:ascii="Arial" w:hAnsi="Arial" w:cs="Arial"/>
          <w:spacing w:val="-2"/>
          <w:sz w:val="22"/>
        </w:rPr>
        <w:t>Signature of Petitioner’s Lawyer</w:t>
      </w:r>
      <w:r w:rsidRPr="00C51B97">
        <w:rPr>
          <w:rFonts w:ascii="Arial" w:hAnsi="Arial" w:cs="Arial"/>
          <w:spacing w:val="-2"/>
          <w:sz w:val="22"/>
        </w:rPr>
        <w:tab/>
        <w:t>WSBA No.</w:t>
      </w:r>
      <w:r w:rsidRPr="00C51B97">
        <w:rPr>
          <w:rFonts w:ascii="Arial" w:hAnsi="Arial" w:cs="Arial"/>
          <w:spacing w:val="-2"/>
          <w:sz w:val="22"/>
        </w:rPr>
        <w:tab/>
        <w:t>Print Name</w:t>
      </w:r>
      <w:r w:rsidRPr="00C51B97">
        <w:rPr>
          <w:rFonts w:ascii="Arial" w:hAnsi="Arial" w:cs="Arial"/>
          <w:spacing w:val="-2"/>
          <w:sz w:val="22"/>
        </w:rPr>
        <w:tab/>
        <w:t>Date</w:t>
      </w:r>
    </w:p>
    <w:p w14:paraId="6E86CAF9" w14:textId="77777777" w:rsidR="00B415A1" w:rsidRPr="00C51B97" w:rsidRDefault="00B415A1" w:rsidP="00B415A1">
      <w:pPr>
        <w:tabs>
          <w:tab w:val="left" w:pos="4320"/>
          <w:tab w:val="left" w:pos="5040"/>
          <w:tab w:val="left" w:pos="9180"/>
        </w:tabs>
        <w:spacing w:before="240"/>
        <w:ind w:right="-1440"/>
        <w:jc w:val="both"/>
        <w:rPr>
          <w:rFonts w:ascii="Arial" w:hAnsi="Arial" w:cs="Arial"/>
          <w:sz w:val="20"/>
          <w:u w:val="single"/>
        </w:rPr>
      </w:pPr>
      <w:r w:rsidRPr="00C51B97">
        <w:rPr>
          <w:rFonts w:ascii="Arial" w:hAnsi="Arial" w:cs="Arial"/>
          <w:noProof/>
          <w:sz w:val="20"/>
          <w:u w:val="single"/>
        </w:rPr>
        <w:lastRenderedPageBreak/>
        <mc:AlternateContent>
          <mc:Choice Requires="wps">
            <w:drawing>
              <wp:inline distT="0" distB="0" distL="0" distR="0" wp14:anchorId="06BA3AE6" wp14:editId="11633DBF">
                <wp:extent cx="137160" cy="54864"/>
                <wp:effectExtent l="3175" t="15875" r="37465" b="37465"/>
                <wp:docPr id="2019948488" name="Isosceles Triangle 2019948488" descr="Arrow pointing to space for Respondent's signa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137160" cy="54864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4C48FF" id="Isosceles Triangle 2019948488" o:spid="_x0000_s1026" type="#_x0000_t5" alt="Arrow pointing to space for Respondent's signature" style="width:10.8pt;height:4.3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" fillcolor="black [3213]" strokecolor="#0a2f40 [1604]" strokeweight="1pt">
                <v:path arrowok="t"/>
                <o:lock v:ext="edit" aspectratio="t"/>
                <w10:anchorlock/>
              </v:shape>
            </w:pict>
          </mc:Fallback>
        </mc:AlternateContent>
      </w:r>
      <w:r w:rsidRPr="003C4C62">
        <w:rPr>
          <w:rFonts w:ascii="Arial" w:hAnsi="Arial" w:cs="Arial"/>
          <w:sz w:val="22"/>
          <w:szCs w:val="22"/>
          <w:u w:val="single"/>
        </w:rPr>
        <w:tab/>
      </w:r>
      <w:r w:rsidRPr="003C4C62">
        <w:rPr>
          <w:rFonts w:ascii="Arial" w:hAnsi="Arial" w:cs="Arial"/>
          <w:sz w:val="22"/>
          <w:szCs w:val="22"/>
        </w:rPr>
        <w:tab/>
      </w:r>
      <w:r w:rsidRPr="003C4C62">
        <w:rPr>
          <w:rFonts w:ascii="Arial" w:hAnsi="Arial" w:cs="Arial"/>
          <w:sz w:val="22"/>
          <w:szCs w:val="22"/>
          <w:u w:val="single"/>
        </w:rPr>
        <w:tab/>
      </w:r>
    </w:p>
    <w:p w14:paraId="4425AEFD" w14:textId="283C5574" w:rsidR="00B415A1" w:rsidRPr="00C51B97" w:rsidRDefault="00B415A1" w:rsidP="00B415A1">
      <w:pPr>
        <w:tabs>
          <w:tab w:val="left" w:pos="0"/>
          <w:tab w:val="left" w:pos="720"/>
          <w:tab w:val="left" w:pos="3330"/>
          <w:tab w:val="left" w:pos="3600"/>
          <w:tab w:val="left" w:pos="5040"/>
          <w:tab w:val="left" w:pos="8280"/>
          <w:tab w:val="left" w:pos="9360"/>
        </w:tabs>
        <w:suppressAutoHyphens/>
        <w:ind w:right="-1440"/>
        <w:jc w:val="both"/>
        <w:rPr>
          <w:rFonts w:ascii="Arial" w:hAnsi="Arial" w:cs="Arial"/>
          <w:sz w:val="20"/>
        </w:rPr>
      </w:pPr>
      <w:r w:rsidRPr="00C51B97">
        <w:rPr>
          <w:rFonts w:ascii="Arial" w:hAnsi="Arial" w:cs="Arial"/>
          <w:sz w:val="22"/>
        </w:rPr>
        <w:t>Signature of Respondent</w:t>
      </w:r>
      <w:r w:rsidRPr="00C51B97">
        <w:rPr>
          <w:rFonts w:ascii="Arial" w:hAnsi="Arial" w:cs="Arial"/>
          <w:sz w:val="22"/>
        </w:rPr>
        <w:tab/>
      </w:r>
      <w:r w:rsidRPr="00C51B97">
        <w:rPr>
          <w:rFonts w:ascii="Arial" w:hAnsi="Arial" w:cs="Arial"/>
          <w:sz w:val="22"/>
        </w:rPr>
        <w:tab/>
      </w:r>
      <w:r w:rsidRPr="00C51B97">
        <w:rPr>
          <w:rFonts w:ascii="Arial" w:hAnsi="Arial" w:cs="Arial"/>
          <w:sz w:val="22"/>
        </w:rPr>
        <w:tab/>
        <w:t>Print Name</w:t>
      </w:r>
      <w:r w:rsidRPr="00C51B97">
        <w:rPr>
          <w:rFonts w:ascii="Arial" w:hAnsi="Arial" w:cs="Arial"/>
          <w:sz w:val="22"/>
        </w:rPr>
        <w:tab/>
        <w:t>Date</w:t>
      </w:r>
    </w:p>
    <w:p w14:paraId="74B6F58D" w14:textId="77777777" w:rsidR="00B415A1" w:rsidRPr="00C51B97" w:rsidRDefault="00B415A1" w:rsidP="00B415A1">
      <w:pPr>
        <w:tabs>
          <w:tab w:val="left" w:pos="0"/>
          <w:tab w:val="left" w:pos="4320"/>
          <w:tab w:val="left" w:pos="5040"/>
          <w:tab w:val="left" w:pos="9180"/>
        </w:tabs>
        <w:spacing w:before="240"/>
        <w:ind w:right="-1440"/>
        <w:jc w:val="both"/>
        <w:rPr>
          <w:rFonts w:ascii="Arial" w:hAnsi="Arial" w:cs="Arial"/>
          <w:sz w:val="20"/>
          <w:u w:val="single"/>
        </w:rPr>
      </w:pPr>
      <w:r w:rsidRPr="00C51B97">
        <w:rPr>
          <w:rFonts w:ascii="Arial" w:hAnsi="Arial" w:cs="Arial"/>
          <w:noProof/>
          <w:sz w:val="20"/>
          <w:u w:val="single"/>
        </w:rPr>
        <mc:AlternateContent>
          <mc:Choice Requires="wps">
            <w:drawing>
              <wp:inline distT="0" distB="0" distL="0" distR="0" wp14:anchorId="09902B92" wp14:editId="335619CC">
                <wp:extent cx="137160" cy="54864"/>
                <wp:effectExtent l="3175" t="15875" r="37465" b="37465"/>
                <wp:docPr id="1429550834" name="Isosceles Triangle 1429550834" descr="Arrow pointing to space for Respondent's lawyer's signa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137160" cy="54864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D6C117" id="Isosceles Triangle 1429550834" o:spid="_x0000_s1026" type="#_x0000_t5" alt="Arrow pointing to space for Respondent's lawyer's signature" style="width:10.8pt;height:4.3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" fillcolor="black [3213]" strokecolor="#0a2f40 [1604]" strokeweight="1pt">
                <v:path arrowok="t"/>
                <o:lock v:ext="edit" aspectratio="t"/>
                <w10:anchorlock/>
              </v:shape>
            </w:pict>
          </mc:Fallback>
        </mc:AlternateContent>
      </w:r>
      <w:r w:rsidRPr="003C4C62">
        <w:rPr>
          <w:rFonts w:ascii="Arial" w:hAnsi="Arial" w:cs="Arial"/>
          <w:sz w:val="22"/>
          <w:szCs w:val="22"/>
          <w:u w:val="single"/>
        </w:rPr>
        <w:tab/>
      </w:r>
      <w:r w:rsidRPr="003C4C62">
        <w:rPr>
          <w:rFonts w:ascii="Arial" w:hAnsi="Arial" w:cs="Arial"/>
          <w:sz w:val="22"/>
          <w:szCs w:val="22"/>
        </w:rPr>
        <w:tab/>
      </w:r>
      <w:r w:rsidRPr="003C4C62">
        <w:rPr>
          <w:rFonts w:ascii="Arial" w:hAnsi="Arial" w:cs="Arial"/>
          <w:sz w:val="22"/>
          <w:szCs w:val="22"/>
          <w:u w:val="single"/>
        </w:rPr>
        <w:tab/>
      </w:r>
    </w:p>
    <w:p w14:paraId="29F713AA" w14:textId="4A0F343F" w:rsidR="00B415A1" w:rsidRPr="00C51B97" w:rsidRDefault="00B415A1" w:rsidP="00B415A1">
      <w:pPr>
        <w:tabs>
          <w:tab w:val="left" w:pos="0"/>
          <w:tab w:val="left" w:pos="3330"/>
          <w:tab w:val="left" w:pos="5040"/>
          <w:tab w:val="left" w:pos="8280"/>
          <w:tab w:val="left" w:pos="9090"/>
        </w:tabs>
        <w:suppressAutoHyphens/>
        <w:spacing w:after="120"/>
        <w:ind w:right="-1440"/>
        <w:jc w:val="both"/>
        <w:rPr>
          <w:rFonts w:ascii="Arial" w:hAnsi="Arial" w:cs="Arial"/>
          <w:sz w:val="20"/>
          <w:szCs w:val="18"/>
        </w:rPr>
      </w:pPr>
      <w:r w:rsidRPr="00C51B97">
        <w:rPr>
          <w:rFonts w:ascii="Arial" w:hAnsi="Arial" w:cs="Arial"/>
          <w:spacing w:val="-2"/>
          <w:sz w:val="22"/>
        </w:rPr>
        <w:t>Signature of Respondent’s Lawyer</w:t>
      </w:r>
      <w:r w:rsidR="003B7035">
        <w:rPr>
          <w:rFonts w:ascii="Arial" w:hAnsi="Arial" w:cs="Arial"/>
          <w:spacing w:val="-2"/>
          <w:sz w:val="22"/>
        </w:rPr>
        <w:t xml:space="preserve"> </w:t>
      </w:r>
      <w:r w:rsidRPr="00C51B97">
        <w:rPr>
          <w:rFonts w:ascii="Arial" w:hAnsi="Arial" w:cs="Arial"/>
          <w:spacing w:val="-2"/>
          <w:sz w:val="22"/>
        </w:rPr>
        <w:t>WSBA No.</w:t>
      </w:r>
      <w:r w:rsidRPr="00C51B97">
        <w:rPr>
          <w:rFonts w:ascii="Arial" w:hAnsi="Arial" w:cs="Arial"/>
          <w:spacing w:val="-2"/>
          <w:sz w:val="22"/>
        </w:rPr>
        <w:tab/>
        <w:t>Print Name</w:t>
      </w:r>
      <w:r w:rsidRPr="00C51B97">
        <w:rPr>
          <w:rFonts w:ascii="Arial" w:hAnsi="Arial" w:cs="Arial"/>
          <w:spacing w:val="-2"/>
          <w:sz w:val="22"/>
        </w:rPr>
        <w:tab/>
        <w:t>Date</w:t>
      </w:r>
    </w:p>
    <w:p w14:paraId="2AF25689" w14:textId="77777777" w:rsidR="00B415A1" w:rsidRPr="00AF5186" w:rsidRDefault="00B415A1" w:rsidP="00A2484A">
      <w:pPr>
        <w:tabs>
          <w:tab w:val="left" w:pos="0"/>
          <w:tab w:val="left" w:pos="3330"/>
          <w:tab w:val="left" w:pos="5040"/>
          <w:tab w:val="left" w:pos="8280"/>
          <w:tab w:val="left" w:pos="9090"/>
        </w:tabs>
        <w:suppressAutoHyphens/>
        <w:spacing w:after="120"/>
        <w:ind w:right="-1440"/>
        <w:jc w:val="both"/>
        <w:rPr>
          <w:rFonts w:ascii="Arial" w:hAnsi="Arial" w:cs="Arial"/>
          <w:sz w:val="22"/>
        </w:rPr>
      </w:pPr>
    </w:p>
    <w:sectPr w:rsidR="00B415A1" w:rsidRPr="00AF5186" w:rsidSect="00656461">
      <w:footerReference w:type="default" r:id="rId14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8670" w14:textId="77777777" w:rsidR="00EC1B12" w:rsidRDefault="00EC1B12">
      <w:r>
        <w:separator/>
      </w:r>
    </w:p>
  </w:endnote>
  <w:endnote w:type="continuationSeparator" w:id="0">
    <w:p w14:paraId="63C1FD73" w14:textId="77777777" w:rsidR="00EC1B12" w:rsidRDefault="00EC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24"/>
      <w:gridCol w:w="3131"/>
      <w:gridCol w:w="3105"/>
    </w:tblGrid>
    <w:tr w:rsidR="00AF5186" w:rsidRPr="00B6485B" w14:paraId="206F56ED" w14:textId="77777777" w:rsidTr="004F086C">
      <w:tc>
        <w:tcPr>
          <w:tcW w:w="3192" w:type="dxa"/>
        </w:tcPr>
        <w:p w14:paraId="6A9CF432" w14:textId="77777777" w:rsidR="00AF5186" w:rsidRPr="004E7EA3" w:rsidRDefault="00AF5186" w:rsidP="00AF5186">
          <w:pPr>
            <w:pStyle w:val="BalloonText"/>
            <w:tabs>
              <w:tab w:val="center" w:pos="4680"/>
            </w:tabs>
            <w:rPr>
              <w:rFonts w:ascii="Arial" w:hAnsi="Arial" w:cs="Arial"/>
            </w:rPr>
          </w:pPr>
          <w:r w:rsidRPr="004E7EA3">
            <w:rPr>
              <w:rFonts w:ascii="Arial" w:hAnsi="Arial" w:cs="Arial"/>
              <w:szCs w:val="20"/>
            </w:rPr>
            <w:t>Ch. 7.105 RCW</w:t>
          </w:r>
        </w:p>
        <w:p w14:paraId="22511DA6" w14:textId="4A54BEEB" w:rsidR="00AF5186" w:rsidRPr="00416ACB" w:rsidRDefault="00FF1904" w:rsidP="00AF5186">
          <w:pPr>
            <w:tabs>
              <w:tab w:val="center" w:pos="4680"/>
              <w:tab w:val="right" w:pos="9360"/>
            </w:tabs>
            <w:rPr>
              <w:rFonts w:ascii="Arial" w:hAnsi="Arial" w:cs="Arial"/>
              <w:i/>
              <w:sz w:val="18"/>
              <w:szCs w:val="18"/>
            </w:rPr>
          </w:pPr>
          <w:r w:rsidRPr="00586671">
            <w:rPr>
              <w:rFonts w:ascii="Arial" w:hAnsi="Arial" w:cs="Arial"/>
              <w:i/>
              <w:sz w:val="18"/>
              <w:szCs w:val="18"/>
            </w:rPr>
            <w:t>(</w:t>
          </w:r>
          <w:r w:rsidR="0054695F">
            <w:rPr>
              <w:rFonts w:ascii="Arial" w:hAnsi="Arial" w:cs="Arial"/>
              <w:i/>
              <w:sz w:val="18"/>
              <w:szCs w:val="18"/>
            </w:rPr>
            <w:t>6</w:t>
          </w:r>
          <w:r w:rsidRPr="00586671">
            <w:rPr>
              <w:rFonts w:ascii="Arial" w:hAnsi="Arial" w:cs="Arial"/>
              <w:i/>
              <w:sz w:val="18"/>
              <w:szCs w:val="18"/>
            </w:rPr>
            <w:t>/202</w:t>
          </w:r>
          <w:r w:rsidR="00A019E5">
            <w:rPr>
              <w:rFonts w:ascii="Arial" w:hAnsi="Arial" w:cs="Arial"/>
              <w:i/>
              <w:sz w:val="18"/>
              <w:szCs w:val="18"/>
            </w:rPr>
            <w:t>6</w:t>
          </w:r>
          <w:r w:rsidR="00AF5186" w:rsidRPr="00586671">
            <w:rPr>
              <w:rFonts w:ascii="Arial" w:hAnsi="Arial" w:cs="Arial"/>
              <w:i/>
              <w:sz w:val="18"/>
              <w:szCs w:val="18"/>
            </w:rPr>
            <w:t>)</w:t>
          </w:r>
        </w:p>
        <w:p w14:paraId="1CEB29F8" w14:textId="10AC9EF6" w:rsidR="00AF5186" w:rsidRPr="00B6485B" w:rsidRDefault="00AF5186" w:rsidP="00AF5186">
          <w:pPr>
            <w:tabs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  <w:r w:rsidRPr="00B6485B">
            <w:rPr>
              <w:rFonts w:ascii="Arial" w:hAnsi="Arial" w:cs="Arial"/>
              <w:b/>
              <w:sz w:val="18"/>
              <w:szCs w:val="18"/>
            </w:rPr>
            <w:t xml:space="preserve">PO </w:t>
          </w:r>
          <w:r w:rsidR="004D3BB6">
            <w:rPr>
              <w:rFonts w:ascii="Arial" w:hAnsi="Arial" w:cs="Arial"/>
              <w:b/>
              <w:sz w:val="18"/>
              <w:szCs w:val="18"/>
            </w:rPr>
            <w:t>062</w:t>
          </w:r>
        </w:p>
      </w:tc>
      <w:tc>
        <w:tcPr>
          <w:tcW w:w="3192" w:type="dxa"/>
        </w:tcPr>
        <w:p w14:paraId="04B5DF92" w14:textId="2134A711" w:rsidR="00AF5186" w:rsidRPr="00B6485B" w:rsidRDefault="001D6CB2" w:rsidP="00AF5186">
          <w:pPr>
            <w:tabs>
              <w:tab w:val="center" w:pos="4680"/>
              <w:tab w:val="right" w:pos="9360"/>
            </w:tabs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Order Scheduling Hearing</w:t>
          </w:r>
          <w:r w:rsidR="00F07FBD">
            <w:rPr>
              <w:rFonts w:ascii="Arial" w:hAnsi="Arial" w:cs="Arial"/>
              <w:sz w:val="18"/>
              <w:szCs w:val="18"/>
            </w:rPr>
            <w:br/>
          </w:r>
          <w:r w:rsidR="00092DFF">
            <w:rPr>
              <w:rFonts w:ascii="Arial" w:hAnsi="Arial" w:cs="Arial"/>
              <w:sz w:val="18"/>
              <w:szCs w:val="18"/>
            </w:rPr>
            <w:t>A</w:t>
          </w:r>
          <w:r w:rsidR="00F07FBD">
            <w:rPr>
              <w:rFonts w:ascii="Arial" w:hAnsi="Arial" w:cs="Arial"/>
              <w:sz w:val="18"/>
              <w:szCs w:val="18"/>
            </w:rPr>
            <w:t>bout a Protection Order</w:t>
          </w:r>
        </w:p>
        <w:p w14:paraId="504E9AA9" w14:textId="6D1F7D33" w:rsidR="00AF5186" w:rsidRPr="00B6485B" w:rsidRDefault="00AF5186" w:rsidP="00AF5186">
          <w:pPr>
            <w:tabs>
              <w:tab w:val="center" w:pos="1488"/>
              <w:tab w:val="right" w:pos="2976"/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B6485B">
            <w:rPr>
              <w:rFonts w:ascii="Arial" w:hAnsi="Arial" w:cs="Arial"/>
              <w:b/>
              <w:sz w:val="18"/>
              <w:szCs w:val="18"/>
            </w:rPr>
            <w:t xml:space="preserve">p. </w:t>
          </w:r>
          <w:r w:rsidRPr="00B6485B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B6485B">
            <w:rPr>
              <w:rFonts w:ascii="Arial" w:hAnsi="Arial" w:cs="Arial"/>
              <w:b/>
              <w:sz w:val="18"/>
              <w:szCs w:val="18"/>
            </w:rPr>
            <w:instrText xml:space="preserve"> PAGE  \* Arabic  \* MERGEFORMAT </w:instrText>
          </w:r>
          <w:r w:rsidRPr="00B6485B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4D3BB6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B6485B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B6485B">
            <w:rPr>
              <w:rFonts w:ascii="Arial" w:hAnsi="Arial" w:cs="Arial"/>
              <w:b/>
              <w:sz w:val="18"/>
              <w:szCs w:val="18"/>
            </w:rPr>
            <w:t xml:space="preserve"> of </w:t>
          </w:r>
          <w:r w:rsidR="00653771" w:rsidRPr="003C4C62">
            <w:rPr>
              <w:rFonts w:ascii="Arial" w:hAnsi="Arial"/>
              <w:b/>
              <w:sz w:val="18"/>
              <w:szCs w:val="18"/>
            </w:rPr>
            <w:fldChar w:fldCharType="begin"/>
          </w:r>
          <w:r w:rsidR="00653771" w:rsidRPr="003C4C62">
            <w:rPr>
              <w:rFonts w:ascii="Arial" w:hAnsi="Arial"/>
              <w:b/>
              <w:sz w:val="18"/>
              <w:szCs w:val="18"/>
            </w:rPr>
            <w:instrText xml:space="preserve"> SECTIONPAGES   \* MERGEFORMAT </w:instrText>
          </w:r>
          <w:r w:rsidR="00653771" w:rsidRPr="003C4C62">
            <w:rPr>
              <w:rFonts w:ascii="Arial" w:hAnsi="Arial"/>
              <w:b/>
              <w:sz w:val="18"/>
              <w:szCs w:val="18"/>
            </w:rPr>
            <w:fldChar w:fldCharType="separate"/>
          </w:r>
          <w:r w:rsidR="006732C2">
            <w:rPr>
              <w:rFonts w:ascii="Arial" w:hAnsi="Arial"/>
              <w:b/>
              <w:noProof/>
              <w:sz w:val="18"/>
              <w:szCs w:val="18"/>
            </w:rPr>
            <w:t>4</w:t>
          </w:r>
          <w:r w:rsidR="00653771" w:rsidRPr="003C4C62">
            <w:rPr>
              <w:rFonts w:ascii="Arial" w:hAnsi="Arial"/>
              <w:b/>
              <w:sz w:val="18"/>
              <w:szCs w:val="18"/>
            </w:rPr>
            <w:fldChar w:fldCharType="end"/>
          </w:r>
        </w:p>
      </w:tc>
      <w:tc>
        <w:tcPr>
          <w:tcW w:w="3192" w:type="dxa"/>
        </w:tcPr>
        <w:p w14:paraId="72902F31" w14:textId="77777777" w:rsidR="00AF5186" w:rsidRPr="00B6485B" w:rsidRDefault="00AF5186" w:rsidP="00AF5186">
          <w:pPr>
            <w:tabs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</w:p>
      </w:tc>
    </w:tr>
  </w:tbl>
  <w:p w14:paraId="6A6679C4" w14:textId="77777777" w:rsidR="00770522" w:rsidRPr="008D5AFC" w:rsidRDefault="00770522" w:rsidP="00AF5186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FC4EF" w14:textId="77777777" w:rsidR="00EC1B12" w:rsidRDefault="00EC1B12">
      <w:r>
        <w:separator/>
      </w:r>
    </w:p>
  </w:footnote>
  <w:footnote w:type="continuationSeparator" w:id="0">
    <w:p w14:paraId="10BF062E" w14:textId="77777777" w:rsidR="00EC1B12" w:rsidRDefault="00EC1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354E9"/>
    <w:multiLevelType w:val="hybridMultilevel"/>
    <w:tmpl w:val="6C045394"/>
    <w:lvl w:ilvl="0" w:tplc="0278F1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67CDD"/>
    <w:multiLevelType w:val="hybridMultilevel"/>
    <w:tmpl w:val="0A744FDE"/>
    <w:lvl w:ilvl="0" w:tplc="0278F1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03836"/>
    <w:multiLevelType w:val="hybridMultilevel"/>
    <w:tmpl w:val="95F695FA"/>
    <w:lvl w:ilvl="0" w:tplc="36386EF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13EF2"/>
    <w:multiLevelType w:val="hybridMultilevel"/>
    <w:tmpl w:val="E3502572"/>
    <w:lvl w:ilvl="0" w:tplc="F4C490E2">
      <w:start w:val="1"/>
      <w:numFmt w:val="decimal"/>
      <w:pStyle w:val="PONumberedSection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9064836">
    <w:abstractNumId w:val="3"/>
  </w:num>
  <w:num w:numId="2" w16cid:durableId="323094600">
    <w:abstractNumId w:val="2"/>
  </w:num>
  <w:num w:numId="3" w16cid:durableId="1546480159">
    <w:abstractNumId w:val="1"/>
  </w:num>
  <w:num w:numId="4" w16cid:durableId="798257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proofState w:spelling="clean" w:grammar="clean"/>
  <w:documentProtection w:edit="readOnly" w:enforcement="0"/>
  <w:defaultTabStop w:val="720"/>
  <w:hyphenationZone w:val="1023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D5"/>
    <w:rsid w:val="00021FA3"/>
    <w:rsid w:val="00023624"/>
    <w:rsid w:val="00060DD4"/>
    <w:rsid w:val="000679E1"/>
    <w:rsid w:val="00082CA0"/>
    <w:rsid w:val="000859A1"/>
    <w:rsid w:val="00092DFF"/>
    <w:rsid w:val="000B5B40"/>
    <w:rsid w:val="00100603"/>
    <w:rsid w:val="00101D20"/>
    <w:rsid w:val="00105E22"/>
    <w:rsid w:val="001B27F6"/>
    <w:rsid w:val="001D6CB2"/>
    <w:rsid w:val="001E1035"/>
    <w:rsid w:val="001E6E5C"/>
    <w:rsid w:val="001F4F42"/>
    <w:rsid w:val="00202FB5"/>
    <w:rsid w:val="002423D4"/>
    <w:rsid w:val="00273AF9"/>
    <w:rsid w:val="00281E25"/>
    <w:rsid w:val="002A27E2"/>
    <w:rsid w:val="002B068D"/>
    <w:rsid w:val="002D1BAD"/>
    <w:rsid w:val="003028E4"/>
    <w:rsid w:val="0031337C"/>
    <w:rsid w:val="00330625"/>
    <w:rsid w:val="0035222C"/>
    <w:rsid w:val="00361049"/>
    <w:rsid w:val="00384E56"/>
    <w:rsid w:val="00393515"/>
    <w:rsid w:val="003B7035"/>
    <w:rsid w:val="003C4C62"/>
    <w:rsid w:val="0040587D"/>
    <w:rsid w:val="00412F06"/>
    <w:rsid w:val="00416ACB"/>
    <w:rsid w:val="0042068E"/>
    <w:rsid w:val="00420D14"/>
    <w:rsid w:val="00444D4B"/>
    <w:rsid w:val="00487B1F"/>
    <w:rsid w:val="004929EF"/>
    <w:rsid w:val="004A34D5"/>
    <w:rsid w:val="004C4189"/>
    <w:rsid w:val="004D3BB6"/>
    <w:rsid w:val="004F086C"/>
    <w:rsid w:val="0052685B"/>
    <w:rsid w:val="0054695F"/>
    <w:rsid w:val="005566F3"/>
    <w:rsid w:val="005647BB"/>
    <w:rsid w:val="00570519"/>
    <w:rsid w:val="00582C09"/>
    <w:rsid w:val="00583F1F"/>
    <w:rsid w:val="00586671"/>
    <w:rsid w:val="0059013A"/>
    <w:rsid w:val="005A32CA"/>
    <w:rsid w:val="005B1FD5"/>
    <w:rsid w:val="005F42C6"/>
    <w:rsid w:val="00603809"/>
    <w:rsid w:val="00646249"/>
    <w:rsid w:val="00653771"/>
    <w:rsid w:val="00656461"/>
    <w:rsid w:val="006732C2"/>
    <w:rsid w:val="006744C7"/>
    <w:rsid w:val="006829AD"/>
    <w:rsid w:val="0069367A"/>
    <w:rsid w:val="00694565"/>
    <w:rsid w:val="006A201F"/>
    <w:rsid w:val="006A332C"/>
    <w:rsid w:val="006B1A8F"/>
    <w:rsid w:val="006B2A3F"/>
    <w:rsid w:val="006B5F89"/>
    <w:rsid w:val="006D3688"/>
    <w:rsid w:val="006E0C77"/>
    <w:rsid w:val="006E358E"/>
    <w:rsid w:val="006F36FC"/>
    <w:rsid w:val="00720456"/>
    <w:rsid w:val="007414F2"/>
    <w:rsid w:val="00743ABD"/>
    <w:rsid w:val="00745442"/>
    <w:rsid w:val="00770522"/>
    <w:rsid w:val="00791F1C"/>
    <w:rsid w:val="007B29A8"/>
    <w:rsid w:val="007C3226"/>
    <w:rsid w:val="007D79CD"/>
    <w:rsid w:val="007E4BDE"/>
    <w:rsid w:val="00800778"/>
    <w:rsid w:val="00812573"/>
    <w:rsid w:val="00822120"/>
    <w:rsid w:val="00846033"/>
    <w:rsid w:val="00863165"/>
    <w:rsid w:val="00873DED"/>
    <w:rsid w:val="00882D01"/>
    <w:rsid w:val="00884325"/>
    <w:rsid w:val="008A6DCD"/>
    <w:rsid w:val="008B5DBA"/>
    <w:rsid w:val="008D3328"/>
    <w:rsid w:val="008D5AFC"/>
    <w:rsid w:val="008D6811"/>
    <w:rsid w:val="0091193A"/>
    <w:rsid w:val="00925251"/>
    <w:rsid w:val="009503F4"/>
    <w:rsid w:val="00982B74"/>
    <w:rsid w:val="00995F5E"/>
    <w:rsid w:val="009B2BA8"/>
    <w:rsid w:val="009D3A98"/>
    <w:rsid w:val="00A019E5"/>
    <w:rsid w:val="00A2484A"/>
    <w:rsid w:val="00A4060F"/>
    <w:rsid w:val="00A4088E"/>
    <w:rsid w:val="00A44DED"/>
    <w:rsid w:val="00A85383"/>
    <w:rsid w:val="00AA38FA"/>
    <w:rsid w:val="00AF5186"/>
    <w:rsid w:val="00B02EDF"/>
    <w:rsid w:val="00B223C1"/>
    <w:rsid w:val="00B24D91"/>
    <w:rsid w:val="00B26208"/>
    <w:rsid w:val="00B27293"/>
    <w:rsid w:val="00B415A1"/>
    <w:rsid w:val="00B6491F"/>
    <w:rsid w:val="00B73E2A"/>
    <w:rsid w:val="00B85DB2"/>
    <w:rsid w:val="00B87003"/>
    <w:rsid w:val="00BB2F2B"/>
    <w:rsid w:val="00BB7177"/>
    <w:rsid w:val="00BC359B"/>
    <w:rsid w:val="00BC7705"/>
    <w:rsid w:val="00BF4B39"/>
    <w:rsid w:val="00C03E48"/>
    <w:rsid w:val="00C51B97"/>
    <w:rsid w:val="00C7653C"/>
    <w:rsid w:val="00C83ED8"/>
    <w:rsid w:val="00C90473"/>
    <w:rsid w:val="00CC074D"/>
    <w:rsid w:val="00CC11D8"/>
    <w:rsid w:val="00CD1B67"/>
    <w:rsid w:val="00CD53D9"/>
    <w:rsid w:val="00CE1FE5"/>
    <w:rsid w:val="00D21126"/>
    <w:rsid w:val="00D30E7C"/>
    <w:rsid w:val="00D54924"/>
    <w:rsid w:val="00D64B6C"/>
    <w:rsid w:val="00D66680"/>
    <w:rsid w:val="00D67892"/>
    <w:rsid w:val="00D74AAD"/>
    <w:rsid w:val="00DA2317"/>
    <w:rsid w:val="00DA4FE7"/>
    <w:rsid w:val="00DB0C6C"/>
    <w:rsid w:val="00E27FAF"/>
    <w:rsid w:val="00E6055C"/>
    <w:rsid w:val="00E615FE"/>
    <w:rsid w:val="00E640A6"/>
    <w:rsid w:val="00E72CEA"/>
    <w:rsid w:val="00E87B78"/>
    <w:rsid w:val="00E94E6C"/>
    <w:rsid w:val="00EA741F"/>
    <w:rsid w:val="00EB34F6"/>
    <w:rsid w:val="00EC1655"/>
    <w:rsid w:val="00EC1B12"/>
    <w:rsid w:val="00ED23B8"/>
    <w:rsid w:val="00ED43BE"/>
    <w:rsid w:val="00ED54A9"/>
    <w:rsid w:val="00EE09A4"/>
    <w:rsid w:val="00F0736B"/>
    <w:rsid w:val="00F07FBD"/>
    <w:rsid w:val="00F232E9"/>
    <w:rsid w:val="00F451FF"/>
    <w:rsid w:val="00F47EA6"/>
    <w:rsid w:val="00FB1E4A"/>
    <w:rsid w:val="00FC1FB9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5A6D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3B8"/>
    <w:pPr>
      <w:keepNext/>
      <w:keepLines/>
      <w:spacing w:before="120"/>
      <w:outlineLvl w:val="1"/>
    </w:pPr>
    <w:rPr>
      <w:rFonts w:ascii="Arial" w:eastAsiaTheme="majorEastAsia" w:hAnsi="Arial" w:cstheme="majorBidi"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13A"/>
    <w:pPr>
      <w:keepNext/>
      <w:keepLines/>
      <w:spacing w:before="120"/>
      <w:outlineLvl w:val="2"/>
    </w:pPr>
    <w:rPr>
      <w:rFonts w:ascii="Arial" w:eastAsiaTheme="majorEastAsia" w:hAnsi="Arial" w:cstheme="majorBidi"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RightPar1">
    <w:name w:val="Right Par[1]"/>
    <w:pPr>
      <w:tabs>
        <w:tab w:val="left" w:pos="-720"/>
        <w:tab w:val="left" w:pos="0"/>
        <w:tab w:val="decimal" w:pos="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2">
    <w:name w:val="Right Par[2]"/>
    <w:pPr>
      <w:tabs>
        <w:tab w:val="left" w:pos="-720"/>
        <w:tab w:val="left" w:pos="0"/>
        <w:tab w:val="left" w:pos="720"/>
        <w:tab w:val="decimal" w:pos="1440"/>
      </w:tabs>
      <w:overflowPunct w:val="0"/>
      <w:autoSpaceDE w:val="0"/>
      <w:autoSpaceDN w:val="0"/>
      <w:adjustRightInd w:val="0"/>
      <w:ind w:firstLine="144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3">
    <w:name w:val="Right Par[3]"/>
    <w:pPr>
      <w:tabs>
        <w:tab w:val="left" w:pos="-720"/>
        <w:tab w:val="left" w:pos="0"/>
        <w:tab w:val="left" w:pos="720"/>
        <w:tab w:val="left" w:pos="1440"/>
        <w:tab w:val="decimal" w:pos="2160"/>
      </w:tabs>
      <w:overflowPunct w:val="0"/>
      <w:autoSpaceDE w:val="0"/>
      <w:autoSpaceDN w:val="0"/>
      <w:adjustRightInd w:val="0"/>
      <w:ind w:firstLine="216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4">
    <w:name w:val="Right Par[4]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overflowPunct w:val="0"/>
      <w:autoSpaceDE w:val="0"/>
      <w:autoSpaceDN w:val="0"/>
      <w:adjustRightInd w:val="0"/>
      <w:ind w:firstLine="288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5">
    <w:name w:val="Right Par[5]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overflowPunct w:val="0"/>
      <w:autoSpaceDE w:val="0"/>
      <w:autoSpaceDN w:val="0"/>
      <w:adjustRightInd w:val="0"/>
      <w:ind w:firstLine="360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6">
    <w:name w:val="Right Par[6]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overflowPunct w:val="0"/>
      <w:autoSpaceDE w:val="0"/>
      <w:autoSpaceDN w:val="0"/>
      <w:adjustRightInd w:val="0"/>
      <w:ind w:firstLine="432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7">
    <w:name w:val="Right Par[7]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overflowPunct w:val="0"/>
      <w:autoSpaceDE w:val="0"/>
      <w:autoSpaceDN w:val="0"/>
      <w:adjustRightInd w:val="0"/>
      <w:ind w:firstLine="5040"/>
      <w:textAlignment w:val="baseline"/>
    </w:pPr>
    <w:rPr>
      <w:rFonts w:ascii="CG Times" w:hAnsi="CG Times"/>
      <w:sz w:val="24"/>
      <w:lang w:eastAsia="en-US"/>
    </w:rPr>
  </w:style>
  <w:style w:type="paragraph" w:customStyle="1" w:styleId="RightPar8">
    <w:name w:val="Right Par[8]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overflowPunct w:val="0"/>
      <w:autoSpaceDE w:val="0"/>
      <w:autoSpaceDN w:val="0"/>
      <w:adjustRightInd w:val="0"/>
      <w:ind w:firstLine="5760"/>
      <w:textAlignment w:val="baseline"/>
    </w:pPr>
    <w:rPr>
      <w:rFonts w:ascii="CG Times" w:hAnsi="CG Times"/>
      <w:sz w:val="24"/>
      <w:lang w:eastAsia="en-US"/>
    </w:rPr>
  </w:style>
  <w:style w:type="paragraph" w:customStyle="1" w:styleId="Document1">
    <w:name w:val="Document[1]"/>
    <w:pPr>
      <w:keepNext/>
      <w:keepLines/>
      <w:tabs>
        <w:tab w:val="left" w:pos="-720"/>
      </w:tabs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  <w:lang w:eastAsia="en-US"/>
    </w:rPr>
  </w:style>
  <w:style w:type="paragraph" w:customStyle="1" w:styleId="Technical5">
    <w:name w:val="Technical[5]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6">
    <w:name w:val="Technical[6]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4">
    <w:name w:val="Technical[4]"/>
    <w:pPr>
      <w:tabs>
        <w:tab w:val="left" w:pos="-720"/>
      </w:tabs>
      <w:overflowPunct w:val="0"/>
      <w:autoSpaceDE w:val="0"/>
      <w:autoSpaceDN w:val="0"/>
      <w:adjustRightInd w:val="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7">
    <w:name w:val="Technical[7]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8">
    <w:name w:val="Technical[8]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Document10">
    <w:name w:val="Document 1"/>
    <w:pPr>
      <w:keepNext/>
      <w:keepLines/>
      <w:tabs>
        <w:tab w:val="left" w:pos="-720"/>
      </w:tabs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  <w:lang w:eastAsia="en-US"/>
    </w:rPr>
  </w:style>
  <w:style w:type="paragraph" w:customStyle="1" w:styleId="Technical40">
    <w:name w:val="Technical 4"/>
    <w:pPr>
      <w:tabs>
        <w:tab w:val="left" w:pos="-720"/>
      </w:tabs>
      <w:overflowPunct w:val="0"/>
      <w:autoSpaceDE w:val="0"/>
      <w:autoSpaceDN w:val="0"/>
      <w:adjustRightInd w:val="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50">
    <w:name w:val="Technical 5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60">
    <w:name w:val="Technical 6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70">
    <w:name w:val="Technical 7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Technical80">
    <w:name w:val="Technical 8"/>
    <w:pPr>
      <w:tabs>
        <w:tab w:val="left" w:pos="-720"/>
      </w:tabs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eastAsia="en-US"/>
    </w:rPr>
  </w:style>
  <w:style w:type="paragraph" w:customStyle="1" w:styleId="Pleading">
    <w:name w:val="Pleading"/>
    <w:pPr>
      <w:tabs>
        <w:tab w:val="left" w:pos="-720"/>
      </w:tabs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G Times" w:hAnsi="CG Times"/>
      <w:sz w:val="24"/>
      <w:lang w:eastAsia="en-US"/>
    </w:r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ind w:lef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  <w:qFormat/>
  </w:style>
  <w:style w:type="character" w:styleId="PageNumber">
    <w:name w:val="page number"/>
    <w:semiHidden/>
  </w:style>
  <w:style w:type="paragraph" w:styleId="BalloonText">
    <w:name w:val="Balloon Text"/>
    <w:basedOn w:val="Normal"/>
    <w:link w:val="BalloonTextChar"/>
    <w:uiPriority w:val="99"/>
    <w:unhideWhenUsed/>
    <w:rsid w:val="00AF51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AF5186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AF5186"/>
    <w:rPr>
      <w:rFonts w:ascii="CG Times" w:hAnsi="CG Times"/>
      <w:sz w:val="24"/>
    </w:rPr>
  </w:style>
  <w:style w:type="table" w:styleId="TableGrid">
    <w:name w:val="Table Grid"/>
    <w:basedOn w:val="TableNormal"/>
    <w:uiPriority w:val="39"/>
    <w:rsid w:val="007B29A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3226"/>
    <w:rPr>
      <w:rFonts w:ascii="CG Times" w:hAnsi="CG Times"/>
      <w:sz w:val="24"/>
      <w:lang w:eastAsia="en-US"/>
    </w:rPr>
  </w:style>
  <w:style w:type="paragraph" w:customStyle="1" w:styleId="WABody38flush">
    <w:name w:val="WA Body .38&quot; flush"/>
    <w:basedOn w:val="Normal"/>
    <w:qFormat/>
    <w:rsid w:val="007C3226"/>
    <w:pPr>
      <w:overflowPunct/>
      <w:autoSpaceDE/>
      <w:autoSpaceDN/>
      <w:adjustRightInd/>
      <w:spacing w:before="120"/>
      <w:ind w:left="547"/>
      <w:textAlignment w:val="auto"/>
    </w:pPr>
    <w:rPr>
      <w:rFonts w:ascii="Arial" w:eastAsia="MS Mincho" w:hAnsi="Arial" w:cs="Arial"/>
      <w:spacing w:val="-2"/>
      <w:sz w:val="22"/>
      <w:lang w:eastAsia="ja-JP"/>
    </w:rPr>
  </w:style>
  <w:style w:type="paragraph" w:customStyle="1" w:styleId="PO75indenthanging">
    <w:name w:val="PO .75 indent hanging"/>
    <w:qFormat/>
    <w:rsid w:val="00BF4B39"/>
    <w:pPr>
      <w:spacing w:before="40" w:after="40"/>
      <w:ind w:left="1440" w:hanging="360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PO5indenthanging">
    <w:name w:val="PO .5 indent hanging"/>
    <w:qFormat/>
    <w:rsid w:val="00BF4B39"/>
    <w:pPr>
      <w:tabs>
        <w:tab w:val="left" w:pos="1080"/>
      </w:tabs>
      <w:spacing w:before="120" w:after="120"/>
      <w:ind w:left="1080" w:hanging="360"/>
    </w:pPr>
    <w:rPr>
      <w:rFonts w:ascii="Arial" w:hAnsi="Arial" w:cs="Arial"/>
      <w:sz w:val="22"/>
      <w:szCs w:val="22"/>
      <w:lang w:eastAsia="en-US"/>
    </w:rPr>
  </w:style>
  <w:style w:type="paragraph" w:customStyle="1" w:styleId="Default">
    <w:name w:val="Default"/>
    <w:rsid w:val="00420D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POnoindent">
    <w:name w:val="PO no indent"/>
    <w:qFormat/>
    <w:rsid w:val="00420D14"/>
    <w:pPr>
      <w:spacing w:before="120" w:after="120"/>
    </w:pPr>
    <w:rPr>
      <w:rFonts w:ascii="Arial" w:hAnsi="Arial" w:cs="Arial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87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00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003"/>
    <w:rPr>
      <w:rFonts w:ascii="CG Times" w:hAnsi="CG Time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003"/>
    <w:rPr>
      <w:rFonts w:ascii="CG Times" w:hAnsi="CG Times"/>
      <w:b/>
      <w:bCs/>
      <w:lang w:eastAsia="en-US"/>
    </w:rPr>
  </w:style>
  <w:style w:type="paragraph" w:customStyle="1" w:styleId="PONumberedSection">
    <w:name w:val="PO Numbered Section"/>
    <w:next w:val="PO5indenthanging"/>
    <w:link w:val="PONumberedSectionChar"/>
    <w:qFormat/>
    <w:rsid w:val="00A019E5"/>
    <w:pPr>
      <w:keepNext/>
      <w:numPr>
        <w:numId w:val="1"/>
      </w:numPr>
      <w:spacing w:before="120" w:after="120"/>
      <w:ind w:left="720" w:hanging="720"/>
      <w:outlineLvl w:val="0"/>
    </w:pPr>
    <w:rPr>
      <w:rFonts w:ascii="Arial" w:hAnsi="Arial" w:cs="Arial"/>
      <w:b/>
      <w:bCs/>
      <w:sz w:val="22"/>
      <w:szCs w:val="22"/>
      <w:lang w:eastAsia="en-US"/>
    </w:rPr>
  </w:style>
  <w:style w:type="character" w:customStyle="1" w:styleId="PONumberedSectionChar">
    <w:name w:val="PO Numbered Section Char"/>
    <w:basedOn w:val="DefaultParagraphFont"/>
    <w:link w:val="PONumberedSection"/>
    <w:rsid w:val="00A019E5"/>
    <w:rPr>
      <w:rFonts w:ascii="Arial" w:hAnsi="Arial" w:cs="Arial"/>
      <w:b/>
      <w:bCs/>
      <w:sz w:val="22"/>
      <w:szCs w:val="22"/>
      <w:lang w:eastAsia="en-US"/>
    </w:rPr>
  </w:style>
  <w:style w:type="paragraph" w:customStyle="1" w:styleId="PO1indenthanging">
    <w:name w:val="PO 1&quot; indent hanging"/>
    <w:qFormat/>
    <w:rsid w:val="00A019E5"/>
    <w:pPr>
      <w:tabs>
        <w:tab w:val="left" w:pos="1800"/>
      </w:tabs>
      <w:spacing w:before="120" w:after="120"/>
      <w:ind w:left="1800" w:hanging="360"/>
    </w:pPr>
    <w:rPr>
      <w:rFonts w:ascii="Arial" w:hAnsi="Arial" w:cs="Arial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A332C"/>
    <w:pPr>
      <w:contextualSpacing/>
      <w:jc w:val="center"/>
    </w:pPr>
    <w:rPr>
      <w:rFonts w:ascii="Arial" w:eastAsiaTheme="majorEastAsia" w:hAnsi="Arial" w:cstheme="majorBidi"/>
      <w:b/>
      <w:color w:val="000000" w:themeColor="text1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32C"/>
    <w:rPr>
      <w:rFonts w:ascii="Arial" w:eastAsiaTheme="majorEastAsia" w:hAnsi="Arial" w:cstheme="majorBidi"/>
      <w:b/>
      <w:color w:val="000000" w:themeColor="text1"/>
      <w:spacing w:val="-10"/>
      <w:kern w:val="28"/>
      <w:sz w:val="28"/>
      <w:szCs w:val="56"/>
      <w:lang w:eastAsia="en-US"/>
    </w:rPr>
  </w:style>
  <w:style w:type="paragraph" w:styleId="ListParagraph">
    <w:name w:val="List Paragraph"/>
    <w:basedOn w:val="Normal"/>
    <w:uiPriority w:val="34"/>
    <w:qFormat/>
    <w:rsid w:val="006A332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D23B8"/>
    <w:rPr>
      <w:rFonts w:ascii="Arial" w:eastAsiaTheme="majorEastAsia" w:hAnsi="Arial" w:cstheme="majorBidi"/>
      <w:color w:val="000000" w:themeColor="text1"/>
      <w:sz w:val="2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9013A"/>
    <w:rPr>
      <w:rFonts w:ascii="Arial" w:eastAsiaTheme="majorEastAsia" w:hAnsi="Arial" w:cstheme="majorBidi"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2026-05-11T19:40:00Z</dcterms:created>
  <dcterms:modified xsi:type="dcterms:W3CDTF">2026-05-11T19:40:00Z</dcterms:modified>
</cp:coreProperties>
</file>